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84" w:rsidRDefault="00101D84">
      <w:pPr>
        <w:pStyle w:val="ConsPlusTitle"/>
        <w:jc w:val="center"/>
        <w:outlineLvl w:val="0"/>
      </w:pPr>
      <w:bookmarkStart w:id="0" w:name="_GoBack"/>
      <w:bookmarkEnd w:id="0"/>
      <w:r>
        <w:t>МИНИСТЕРСТВО ЗДРАВООХРАНЕНИЯ И СОЦИАЛЬНОГО РАЗВИТИЯ</w:t>
      </w:r>
    </w:p>
    <w:p w:rsidR="00101D84" w:rsidRDefault="00101D84">
      <w:pPr>
        <w:pStyle w:val="ConsPlusTitle"/>
        <w:jc w:val="center"/>
      </w:pPr>
      <w:r>
        <w:t>РОССИЙСКОЙ ФЕДЕРАЦИИ</w:t>
      </w:r>
    </w:p>
    <w:p w:rsidR="00101D84" w:rsidRDefault="00101D84">
      <w:pPr>
        <w:pStyle w:val="ConsPlusTitle"/>
        <w:jc w:val="center"/>
      </w:pPr>
    </w:p>
    <w:p w:rsidR="00101D84" w:rsidRDefault="00101D84">
      <w:pPr>
        <w:pStyle w:val="ConsPlusTitle"/>
        <w:jc w:val="center"/>
      </w:pPr>
      <w:r>
        <w:t>ПРИКАЗ</w:t>
      </w:r>
    </w:p>
    <w:p w:rsidR="00101D84" w:rsidRDefault="00101D84">
      <w:pPr>
        <w:pStyle w:val="ConsPlusTitle"/>
        <w:jc w:val="center"/>
      </w:pPr>
    </w:p>
    <w:p w:rsidR="00101D84" w:rsidRDefault="00101D84">
      <w:pPr>
        <w:pStyle w:val="ConsPlusTitle"/>
        <w:jc w:val="center"/>
      </w:pPr>
      <w:r>
        <w:t>28 февраля 2006 г.</w:t>
      </w:r>
    </w:p>
    <w:p w:rsidR="00101D84" w:rsidRDefault="00101D84">
      <w:pPr>
        <w:pStyle w:val="ConsPlusTitle"/>
        <w:jc w:val="center"/>
      </w:pPr>
    </w:p>
    <w:p w:rsidR="00101D84" w:rsidRDefault="00101D84">
      <w:pPr>
        <w:pStyle w:val="ConsPlusTitle"/>
        <w:jc w:val="center"/>
      </w:pPr>
      <w:r>
        <w:t>N 125</w:t>
      </w:r>
    </w:p>
    <w:p w:rsidR="00101D84" w:rsidRDefault="00101D84">
      <w:pPr>
        <w:pStyle w:val="ConsPlusTitle"/>
        <w:jc w:val="center"/>
      </w:pPr>
    </w:p>
    <w:p w:rsidR="00101D84" w:rsidRDefault="00101D84">
      <w:pPr>
        <w:pStyle w:val="ConsPlusTitle"/>
        <w:jc w:val="center"/>
      </w:pPr>
      <w:r>
        <w:t>ОБ УТВЕРЖДЕНИИ СТАНДАРТА МЕДИЦИНСКОЙ ПОМОЩИ</w:t>
      </w:r>
    </w:p>
    <w:p w:rsidR="00101D84" w:rsidRDefault="00101D84">
      <w:pPr>
        <w:pStyle w:val="ConsPlusTitle"/>
        <w:jc w:val="center"/>
      </w:pPr>
      <w:r>
        <w:t>БОЛЬНЫМ ВРОЖДЕННЫМИ НАРУШЕНИЯМИ ПРОХОДИМОСТИ ПОЧЕЧНОЙ</w:t>
      </w:r>
    </w:p>
    <w:p w:rsidR="00101D84" w:rsidRDefault="00101D84">
      <w:pPr>
        <w:pStyle w:val="ConsPlusTitle"/>
        <w:jc w:val="center"/>
      </w:pPr>
      <w:r>
        <w:t>ЛОХАНКИ И ВРОЖДЕННЫМИ АНОМАЛИЯМИ МОЧЕТОЧНИКА И</w:t>
      </w:r>
    </w:p>
    <w:p w:rsidR="00101D84" w:rsidRDefault="00101D84">
      <w:pPr>
        <w:pStyle w:val="ConsPlusTitle"/>
        <w:jc w:val="center"/>
      </w:pPr>
      <w:r>
        <w:t>ОБСТРУКТИВНОЙ УРОПАТИЕЙ И РЕФЛЮКС-УРОПАТИЕЙ</w:t>
      </w:r>
    </w:p>
    <w:p w:rsidR="00101D84" w:rsidRDefault="00101D84">
      <w:pPr>
        <w:pStyle w:val="ConsPlusNormal"/>
      </w:pPr>
    </w:p>
    <w:p w:rsidR="00101D84" w:rsidRDefault="00101D84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ст. 40</w:t>
        </w:r>
      </w:hyperlink>
      <w:r>
        <w:t xml:space="preserve"> Основ законодательства Российской Федерации об охране здоровья граждан от 22 июля 1993 г. N 5487-1 (Ведомости Съезда народных депутатов Российской Федерации и Верховного Совета Российской Федерации, 1993, N 33, ст. 1318; Собрание законодательства Российской Федерации, 2003, N 2, ст. 167; 2004, N 35, ст. 3607) приказываю:</w:t>
      </w:r>
      <w:proofErr w:type="gramEnd"/>
    </w:p>
    <w:p w:rsidR="00101D84" w:rsidRDefault="00101D84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стандарт</w:t>
        </w:r>
      </w:hyperlink>
      <w:r>
        <w:t xml:space="preserve"> медицинской помощи больным врожденными нарушениями проходимости почечной лоханки и врожденными аномалиями мочеточника и </w:t>
      </w:r>
      <w:proofErr w:type="spellStart"/>
      <w:r>
        <w:t>обструктивной</w:t>
      </w:r>
      <w:proofErr w:type="spellEnd"/>
      <w:r>
        <w:t xml:space="preserve"> </w:t>
      </w:r>
      <w:proofErr w:type="spellStart"/>
      <w:r>
        <w:t>уропатией</w:t>
      </w:r>
      <w:proofErr w:type="spellEnd"/>
      <w:r>
        <w:t xml:space="preserve"> и рефлюкс-</w:t>
      </w:r>
      <w:proofErr w:type="spellStart"/>
      <w:r>
        <w:t>уропатией</w:t>
      </w:r>
      <w:proofErr w:type="spellEnd"/>
      <w:r>
        <w:t>.</w:t>
      </w:r>
    </w:p>
    <w:p w:rsidR="00101D84" w:rsidRDefault="00101D84">
      <w:pPr>
        <w:pStyle w:val="ConsPlusNormal"/>
        <w:ind w:firstLine="540"/>
        <w:jc w:val="both"/>
      </w:pPr>
      <w:r>
        <w:t xml:space="preserve">2. Рекомендовать руководителям </w:t>
      </w:r>
      <w:proofErr w:type="gramStart"/>
      <w:r>
        <w:t>федеральных</w:t>
      </w:r>
      <w:proofErr w:type="gramEnd"/>
      <w:r>
        <w:t xml:space="preserve"> специализированных медицинских учреждений использовать </w:t>
      </w:r>
      <w:hyperlink w:anchor="P33" w:history="1">
        <w:r>
          <w:rPr>
            <w:color w:val="0000FF"/>
          </w:rPr>
          <w:t>стандарт</w:t>
        </w:r>
      </w:hyperlink>
      <w:r>
        <w:t xml:space="preserve"> медицинской помощи больным врожденными нарушениями проходимости почечной лоханки и врожденными аномалиями мочеточника и </w:t>
      </w:r>
      <w:proofErr w:type="spellStart"/>
      <w:r>
        <w:t>обструктивной</w:t>
      </w:r>
      <w:proofErr w:type="spellEnd"/>
      <w:r>
        <w:t xml:space="preserve"> </w:t>
      </w:r>
      <w:proofErr w:type="spellStart"/>
      <w:r>
        <w:t>уропатией</w:t>
      </w:r>
      <w:proofErr w:type="spellEnd"/>
      <w:r>
        <w:t xml:space="preserve"> и рефлюкс-</w:t>
      </w:r>
      <w:proofErr w:type="spellStart"/>
      <w:r>
        <w:t>уропатией</w:t>
      </w:r>
      <w:proofErr w:type="spellEnd"/>
      <w:r>
        <w:t xml:space="preserve"> при </w:t>
      </w:r>
      <w:hyperlink r:id="rId6" w:history="1">
        <w:r>
          <w:rPr>
            <w:color w:val="0000FF"/>
          </w:rPr>
          <w:t>оказании</w:t>
        </w:r>
      </w:hyperlink>
      <w:r>
        <w:t xml:space="preserve"> дорогостоящей (высокотехнологичной) медицинской помощи.</w:t>
      </w: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right"/>
      </w:pPr>
      <w:r>
        <w:t>Заместитель Министра</w:t>
      </w:r>
    </w:p>
    <w:p w:rsidR="00101D84" w:rsidRDefault="00101D84">
      <w:pPr>
        <w:pStyle w:val="ConsPlusNormal"/>
        <w:jc w:val="right"/>
      </w:pPr>
      <w:r>
        <w:t>В.СТАРОДУБОВ</w:t>
      </w: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right"/>
        <w:outlineLvl w:val="0"/>
      </w:pPr>
      <w:r>
        <w:t>УТВЕРЖДЕНО</w:t>
      </w:r>
    </w:p>
    <w:p w:rsidR="00101D84" w:rsidRDefault="00101D84">
      <w:pPr>
        <w:pStyle w:val="ConsPlusNormal"/>
        <w:jc w:val="right"/>
      </w:pPr>
      <w:r>
        <w:t>Приказом Министерства</w:t>
      </w:r>
    </w:p>
    <w:p w:rsidR="00101D84" w:rsidRDefault="00101D84">
      <w:pPr>
        <w:pStyle w:val="ConsPlusNormal"/>
        <w:jc w:val="right"/>
      </w:pPr>
      <w:r>
        <w:t>здравоохранения и</w:t>
      </w:r>
    </w:p>
    <w:p w:rsidR="00101D84" w:rsidRDefault="00101D84">
      <w:pPr>
        <w:pStyle w:val="ConsPlusNormal"/>
        <w:jc w:val="right"/>
      </w:pPr>
      <w:r>
        <w:t>социального развития</w:t>
      </w:r>
    </w:p>
    <w:p w:rsidR="00101D84" w:rsidRDefault="00101D84">
      <w:pPr>
        <w:pStyle w:val="ConsPlusNormal"/>
        <w:jc w:val="right"/>
      </w:pPr>
      <w:r>
        <w:t>Российской Федерации</w:t>
      </w:r>
    </w:p>
    <w:p w:rsidR="00101D84" w:rsidRDefault="00101D84">
      <w:pPr>
        <w:pStyle w:val="ConsPlusNormal"/>
        <w:jc w:val="right"/>
      </w:pPr>
      <w:r>
        <w:t>от 28 февраля 2006 г. N 125</w:t>
      </w: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Title"/>
        <w:jc w:val="center"/>
      </w:pPr>
      <w:bookmarkStart w:id="1" w:name="P33"/>
      <w:bookmarkEnd w:id="1"/>
      <w:r>
        <w:t>СТАНДАРТ</w:t>
      </w:r>
    </w:p>
    <w:p w:rsidR="00101D84" w:rsidRDefault="00101D84">
      <w:pPr>
        <w:pStyle w:val="ConsPlusTitle"/>
        <w:jc w:val="center"/>
      </w:pPr>
      <w:r>
        <w:t>МЕДИЦИНСКОЙ ПОМОЩИ БОЛЬНЫМ ВРОЖДЕННЫМИ НАРУШЕНИЯМИ</w:t>
      </w:r>
    </w:p>
    <w:p w:rsidR="00101D84" w:rsidRDefault="00101D84">
      <w:pPr>
        <w:pStyle w:val="ConsPlusTitle"/>
        <w:jc w:val="center"/>
      </w:pPr>
      <w:r>
        <w:t xml:space="preserve">ПРОХОДИМОСТИ ПОЧЕЧНОЙ ЛОХАНКИ И </w:t>
      </w:r>
      <w:proofErr w:type="gramStart"/>
      <w:r>
        <w:t>ВРОЖДЕННЫМИ</w:t>
      </w:r>
      <w:proofErr w:type="gramEnd"/>
    </w:p>
    <w:p w:rsidR="00101D84" w:rsidRDefault="00101D84">
      <w:pPr>
        <w:pStyle w:val="ConsPlusTitle"/>
        <w:jc w:val="center"/>
      </w:pPr>
      <w:r>
        <w:t>АНОМАЛИЯМИ МОЧЕТОЧНИКА И ОБСТРУКТИВНОЙ</w:t>
      </w:r>
    </w:p>
    <w:p w:rsidR="00101D84" w:rsidRDefault="00101D84">
      <w:pPr>
        <w:pStyle w:val="ConsPlusTitle"/>
        <w:jc w:val="center"/>
      </w:pPr>
      <w:r>
        <w:t>УРОПАТИЕЙ И РЕФЛЮКС-УРОПАТИЕЙ</w:t>
      </w:r>
    </w:p>
    <w:p w:rsidR="00101D84" w:rsidRDefault="00101D84">
      <w:pPr>
        <w:pStyle w:val="ConsPlusNormal"/>
        <w:jc w:val="center"/>
      </w:pPr>
    </w:p>
    <w:p w:rsidR="00101D84" w:rsidRDefault="00101D84">
      <w:pPr>
        <w:pStyle w:val="ConsPlusNormal"/>
        <w:ind w:firstLine="540"/>
        <w:jc w:val="both"/>
        <w:outlineLvl w:val="1"/>
      </w:pPr>
      <w:r>
        <w:t>1. Модель пациента:</w:t>
      </w:r>
    </w:p>
    <w:p w:rsidR="00101D84" w:rsidRDefault="00101D84">
      <w:pPr>
        <w:pStyle w:val="ConsPlusNormal"/>
        <w:ind w:firstLine="540"/>
        <w:jc w:val="both"/>
      </w:pPr>
      <w:r>
        <w:t>Категория возрастная: дети</w:t>
      </w:r>
    </w:p>
    <w:p w:rsidR="00101D84" w:rsidRDefault="00101D84">
      <w:pPr>
        <w:pStyle w:val="ConsPlusNormal"/>
        <w:ind w:firstLine="540"/>
        <w:jc w:val="both"/>
      </w:pPr>
      <w:r>
        <w:t xml:space="preserve">Нозологическая форма: </w:t>
      </w:r>
      <w:proofErr w:type="gramStart"/>
      <w:r>
        <w:t xml:space="preserve">Врожденный гидронефроз; Гидронефроз с обструкцией лоханочно-мочеточникового соединения; Гидронефроз со стриктурой мочеточника, не классифицированный в других рубриках; Гидронефроз с обструкцией почки и мочеточника камнем, </w:t>
      </w:r>
      <w:proofErr w:type="spellStart"/>
      <w:r>
        <w:t>Гидроуретер</w:t>
      </w:r>
      <w:proofErr w:type="spellEnd"/>
      <w:r>
        <w:t xml:space="preserve">; </w:t>
      </w:r>
      <w:proofErr w:type="spellStart"/>
      <w:r>
        <w:t>Уропатия</w:t>
      </w:r>
      <w:proofErr w:type="spellEnd"/>
      <w:r>
        <w:t xml:space="preserve">, обусловленная пузырно-мочеточниковым рефлюксом; Другая </w:t>
      </w:r>
      <w:proofErr w:type="spellStart"/>
      <w:r>
        <w:t>обструктивная</w:t>
      </w:r>
      <w:proofErr w:type="spellEnd"/>
      <w:r>
        <w:t xml:space="preserve"> </w:t>
      </w:r>
      <w:proofErr w:type="spellStart"/>
      <w:r>
        <w:t>уропатия</w:t>
      </w:r>
      <w:proofErr w:type="spellEnd"/>
      <w:r>
        <w:t xml:space="preserve"> и рефлюкс-</w:t>
      </w:r>
      <w:proofErr w:type="spellStart"/>
      <w:r>
        <w:t>уропатия</w:t>
      </w:r>
      <w:proofErr w:type="spellEnd"/>
      <w:r>
        <w:t xml:space="preserve">; Атрезия и стеноз мочеточника; Врожденное расширение мочеточника </w:t>
      </w:r>
      <w:r>
        <w:lastRenderedPageBreak/>
        <w:t xml:space="preserve">(врожденный </w:t>
      </w:r>
      <w:proofErr w:type="spellStart"/>
      <w:r>
        <w:t>мегалоуретер</w:t>
      </w:r>
      <w:proofErr w:type="spellEnd"/>
      <w:r>
        <w:t>); Врожденный пузырно-мочеточниково-почечный рефлюкс; Другие врожденные аномалии мочеточника</w:t>
      </w:r>
      <w:proofErr w:type="gramEnd"/>
    </w:p>
    <w:p w:rsidR="00101D84" w:rsidRDefault="00101D84">
      <w:pPr>
        <w:pStyle w:val="ConsPlusNormal"/>
        <w:ind w:firstLine="540"/>
        <w:jc w:val="both"/>
      </w:pPr>
      <w:r>
        <w:t xml:space="preserve">Код по МКБ-10: </w:t>
      </w:r>
      <w:hyperlink r:id="rId7" w:history="1">
        <w:r>
          <w:rPr>
            <w:color w:val="0000FF"/>
          </w:rPr>
          <w:t>Q62.0</w:t>
        </w:r>
      </w:hyperlink>
      <w:r>
        <w:t xml:space="preserve">; </w:t>
      </w:r>
      <w:hyperlink r:id="rId8" w:history="1">
        <w:r>
          <w:rPr>
            <w:color w:val="0000FF"/>
          </w:rPr>
          <w:t>N13.0;</w:t>
        </w:r>
      </w:hyperlink>
      <w:r>
        <w:t xml:space="preserve"> </w:t>
      </w:r>
      <w:hyperlink r:id="rId9" w:history="1">
        <w:r>
          <w:rPr>
            <w:color w:val="0000FF"/>
          </w:rPr>
          <w:t>N13.1</w:t>
        </w:r>
      </w:hyperlink>
      <w:r>
        <w:t xml:space="preserve">; </w:t>
      </w:r>
      <w:hyperlink r:id="rId10" w:history="1">
        <w:r>
          <w:rPr>
            <w:color w:val="0000FF"/>
          </w:rPr>
          <w:t>N13.2</w:t>
        </w:r>
      </w:hyperlink>
      <w:r>
        <w:t xml:space="preserve">, </w:t>
      </w:r>
      <w:hyperlink r:id="rId11" w:history="1">
        <w:r>
          <w:rPr>
            <w:color w:val="0000FF"/>
          </w:rPr>
          <w:t>N13.4</w:t>
        </w:r>
      </w:hyperlink>
      <w:r>
        <w:t xml:space="preserve">; </w:t>
      </w:r>
      <w:hyperlink r:id="rId12" w:history="1">
        <w:r>
          <w:rPr>
            <w:color w:val="0000FF"/>
          </w:rPr>
          <w:t>N13.7</w:t>
        </w:r>
      </w:hyperlink>
      <w:r>
        <w:t xml:space="preserve">; </w:t>
      </w:r>
      <w:hyperlink r:id="rId13" w:history="1">
        <w:r>
          <w:rPr>
            <w:color w:val="0000FF"/>
          </w:rPr>
          <w:t>N13.8</w:t>
        </w:r>
      </w:hyperlink>
      <w:r>
        <w:t xml:space="preserve">; </w:t>
      </w:r>
      <w:hyperlink r:id="rId14" w:history="1">
        <w:r>
          <w:rPr>
            <w:color w:val="0000FF"/>
          </w:rPr>
          <w:t>Q62.1</w:t>
        </w:r>
      </w:hyperlink>
      <w:r>
        <w:t xml:space="preserve">; </w:t>
      </w:r>
      <w:hyperlink r:id="rId15" w:history="1">
        <w:r>
          <w:rPr>
            <w:color w:val="0000FF"/>
          </w:rPr>
          <w:t>Q62.2</w:t>
        </w:r>
      </w:hyperlink>
      <w:r>
        <w:t xml:space="preserve">; </w:t>
      </w:r>
      <w:hyperlink r:id="rId16" w:history="1">
        <w:r>
          <w:rPr>
            <w:color w:val="0000FF"/>
          </w:rPr>
          <w:t>Q62.7</w:t>
        </w:r>
      </w:hyperlink>
      <w:r>
        <w:t xml:space="preserve">; </w:t>
      </w:r>
      <w:hyperlink r:id="rId17" w:history="1">
        <w:r>
          <w:rPr>
            <w:color w:val="0000FF"/>
          </w:rPr>
          <w:t>Q62.8</w:t>
        </w:r>
      </w:hyperlink>
    </w:p>
    <w:p w:rsidR="00101D84" w:rsidRDefault="00101D84">
      <w:pPr>
        <w:pStyle w:val="ConsPlusNormal"/>
        <w:ind w:firstLine="540"/>
        <w:jc w:val="both"/>
      </w:pPr>
      <w:r>
        <w:t>Фаза: любая</w:t>
      </w:r>
    </w:p>
    <w:p w:rsidR="00101D84" w:rsidRDefault="00101D84">
      <w:pPr>
        <w:pStyle w:val="ConsPlusNormal"/>
        <w:ind w:firstLine="540"/>
        <w:jc w:val="both"/>
      </w:pPr>
      <w:r>
        <w:t>Стадия: любая</w:t>
      </w:r>
    </w:p>
    <w:p w:rsidR="00101D84" w:rsidRDefault="00101D84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101D84" w:rsidRDefault="00101D84">
      <w:pPr>
        <w:pStyle w:val="ConsPlusNormal"/>
        <w:ind w:firstLine="540"/>
        <w:jc w:val="both"/>
      </w:pPr>
      <w:r>
        <w:t>Условия оказания: стационарная помощь</w:t>
      </w: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center"/>
        <w:outlineLvl w:val="2"/>
      </w:pPr>
      <w:r>
        <w:t>1.1. ДИАГНОСТИКА</w:t>
      </w:r>
    </w:p>
    <w:p w:rsidR="00101D84" w:rsidRDefault="00101D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3000"/>
        <w:gridCol w:w="1920"/>
        <w:gridCol w:w="1440"/>
      </w:tblGrid>
      <w:tr w:rsidR="00101D84">
        <w:trPr>
          <w:trHeight w:val="240"/>
        </w:trPr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  Код      </w:t>
            </w:r>
          </w:p>
        </w:tc>
        <w:tc>
          <w:tcPr>
            <w:tcW w:w="3000" w:type="dxa"/>
          </w:tcPr>
          <w:p w:rsidR="00101D84" w:rsidRDefault="00101D84">
            <w:pPr>
              <w:pStyle w:val="ConsPlusNonformat"/>
            </w:pPr>
            <w:r>
              <w:t xml:space="preserve">     Наименование      </w:t>
            </w:r>
          </w:p>
        </w:tc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Частота    </w:t>
            </w:r>
          </w:p>
          <w:p w:rsidR="00101D84" w:rsidRDefault="00101D84">
            <w:pPr>
              <w:pStyle w:val="ConsPlusNonformat"/>
            </w:pPr>
            <w:r>
              <w:t>предоставления</w:t>
            </w:r>
          </w:p>
        </w:tc>
        <w:tc>
          <w:tcPr>
            <w:tcW w:w="1440" w:type="dxa"/>
          </w:tcPr>
          <w:p w:rsidR="00101D84" w:rsidRDefault="00101D84">
            <w:pPr>
              <w:pStyle w:val="ConsPlusNonformat"/>
            </w:pPr>
            <w:r>
              <w:t xml:space="preserve"> Среднее  </w:t>
            </w:r>
          </w:p>
          <w:p w:rsidR="00101D84" w:rsidRDefault="00101D84">
            <w:pPr>
              <w:pStyle w:val="ConsPlusNonformat"/>
            </w:pPr>
            <w:r>
              <w:t>количество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Сбор анамнеза и        </w:t>
            </w:r>
          </w:p>
          <w:p w:rsidR="00101D84" w:rsidRDefault="00101D84">
            <w:pPr>
              <w:pStyle w:val="ConsPlusNonformat"/>
            </w:pPr>
            <w:r>
              <w:t xml:space="preserve">жалоб при патологии    </w:t>
            </w:r>
          </w:p>
          <w:p w:rsidR="00101D84" w:rsidRDefault="00101D84">
            <w:pPr>
              <w:pStyle w:val="ConsPlusNonformat"/>
            </w:pPr>
            <w:r>
              <w:t xml:space="preserve">почек и          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Визуальное    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при</w:t>
            </w:r>
            <w:proofErr w:type="gramEnd"/>
            <w:r>
              <w:t xml:space="preserve">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Пальпация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Перкуссия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A01.31.012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Аускультация           </w:t>
            </w:r>
          </w:p>
          <w:p w:rsidR="00101D84" w:rsidRDefault="00101D84">
            <w:pPr>
              <w:pStyle w:val="ConsPlusNonformat"/>
            </w:pPr>
            <w:r>
              <w:t xml:space="preserve">общетерапевтическая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A01.31.015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Составление родословной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массы тела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A02.03.005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роста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пульса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             </w:t>
            </w:r>
          </w:p>
          <w:p w:rsidR="00101D84" w:rsidRDefault="00101D84">
            <w:pPr>
              <w:pStyle w:val="ConsPlusNonformat"/>
            </w:pPr>
            <w:r>
              <w:t xml:space="preserve">артериального давления </w:t>
            </w:r>
          </w:p>
          <w:p w:rsidR="00101D84" w:rsidRDefault="00101D84">
            <w:pPr>
              <w:pStyle w:val="ConsPlusNonformat"/>
            </w:pPr>
            <w:r>
              <w:t xml:space="preserve">на периферических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артериях</w:t>
            </w:r>
            <w:proofErr w:type="gramEnd"/>
            <w:r>
              <w:t xml:space="preserve">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A02.09.001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частоты      </w:t>
            </w:r>
          </w:p>
          <w:p w:rsidR="00101D84" w:rsidRDefault="00101D84">
            <w:pPr>
              <w:pStyle w:val="ConsPlusNonformat"/>
            </w:pPr>
            <w:r>
              <w:t xml:space="preserve">дыхания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A02.10.002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частоты      </w:t>
            </w:r>
          </w:p>
          <w:p w:rsidR="00101D84" w:rsidRDefault="00101D84">
            <w:pPr>
              <w:pStyle w:val="ConsPlusNonformat"/>
            </w:pPr>
            <w:r>
              <w:t xml:space="preserve">сердцебиения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Термометрия общая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A03.28.001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Цистоскопия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A03.28.003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Уретероскопия</w:t>
            </w:r>
            <w:proofErr w:type="spellEnd"/>
            <w:r>
              <w:t xml:space="preserve">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A03.28.004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Пиелоскопия</w:t>
            </w:r>
            <w:proofErr w:type="spellEnd"/>
            <w:r>
              <w:t xml:space="preserve">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Ультразвуковая         </w:t>
            </w:r>
          </w:p>
          <w:p w:rsidR="00101D84" w:rsidRDefault="00101D84">
            <w:pPr>
              <w:pStyle w:val="ConsPlusNonformat"/>
            </w:pPr>
            <w:r>
              <w:lastRenderedPageBreak/>
              <w:t xml:space="preserve">допплерография артерий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A04.12.002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Ультразвуковая         </w:t>
            </w:r>
          </w:p>
          <w:p w:rsidR="00101D84" w:rsidRDefault="00101D84">
            <w:pPr>
              <w:pStyle w:val="ConsPlusNonformat"/>
            </w:pPr>
            <w:r>
              <w:t xml:space="preserve">допплерография вен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надпочечников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почек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мочевого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мочеточников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Биопсия почки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Микроскопия тканей     </w:t>
            </w:r>
          </w:p>
          <w:p w:rsidR="00101D84" w:rsidRDefault="00101D84">
            <w:pPr>
              <w:pStyle w:val="ConsPlusNonformat"/>
            </w:pPr>
            <w:r>
              <w:t xml:space="preserve">почек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Электронная микроскопия</w:t>
            </w:r>
          </w:p>
          <w:p w:rsidR="00101D84" w:rsidRDefault="00101D84">
            <w:pPr>
              <w:pStyle w:val="ConsPlusNonformat"/>
            </w:pPr>
            <w:r>
              <w:t xml:space="preserve">тканей почек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Иммуноморфологическое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тканей    </w:t>
            </w:r>
          </w:p>
          <w:p w:rsidR="00101D84" w:rsidRDefault="00101D84">
            <w:pPr>
              <w:pStyle w:val="ConsPlusNonformat"/>
            </w:pPr>
            <w:r>
              <w:t xml:space="preserve">почек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забрюшинного           </w:t>
            </w:r>
          </w:p>
          <w:p w:rsidR="00101D84" w:rsidRDefault="00101D84">
            <w:pPr>
              <w:pStyle w:val="ConsPlusNonformat"/>
            </w:pPr>
            <w:r>
              <w:t xml:space="preserve">пространства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A06.28.004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Внутривенная урография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A06.28.006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Ретроградная           </w:t>
            </w:r>
          </w:p>
          <w:p w:rsidR="00101D84" w:rsidRDefault="00101D84">
            <w:pPr>
              <w:pStyle w:val="ConsPlusNonformat"/>
            </w:pPr>
            <w:r>
              <w:t xml:space="preserve">пиелография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A06.28.013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Микционная</w:t>
            </w:r>
            <w:proofErr w:type="spellEnd"/>
            <w:r>
              <w:t xml:space="preserve">   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цистоуретрография</w:t>
            </w:r>
            <w:proofErr w:type="spellEnd"/>
            <w:r>
              <w:t xml:space="preserve">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A06.31.006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Описание и             </w:t>
            </w:r>
          </w:p>
          <w:p w:rsidR="00101D84" w:rsidRDefault="00101D84">
            <w:pPr>
              <w:pStyle w:val="ConsPlusNonformat"/>
            </w:pPr>
            <w:r>
              <w:t xml:space="preserve">интерпретация          </w:t>
            </w:r>
          </w:p>
          <w:p w:rsidR="00101D84" w:rsidRDefault="00101D84">
            <w:pPr>
              <w:pStyle w:val="ConsPlusNonformat"/>
            </w:pPr>
            <w:r>
              <w:t xml:space="preserve">рентгенографических    </w:t>
            </w:r>
          </w:p>
          <w:p w:rsidR="00101D84" w:rsidRDefault="00101D84">
            <w:pPr>
              <w:pStyle w:val="ConsPlusNonformat"/>
            </w:pPr>
            <w:r>
              <w:t xml:space="preserve">изображений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A06.28.012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Компьютерная           </w:t>
            </w:r>
          </w:p>
          <w:p w:rsidR="00101D84" w:rsidRDefault="00101D84">
            <w:pPr>
              <w:pStyle w:val="ConsPlusNonformat"/>
            </w:pPr>
            <w:r>
              <w:t xml:space="preserve">томография почек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0,6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A06.31.001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Описание и             </w:t>
            </w:r>
          </w:p>
          <w:p w:rsidR="00101D84" w:rsidRDefault="00101D84">
            <w:pPr>
              <w:pStyle w:val="ConsPlusNonformat"/>
            </w:pPr>
            <w:r>
              <w:t xml:space="preserve">интерпретация          </w:t>
            </w:r>
          </w:p>
          <w:p w:rsidR="00101D84" w:rsidRDefault="00101D84">
            <w:pPr>
              <w:pStyle w:val="ConsPlusNonformat"/>
            </w:pPr>
            <w:r>
              <w:t xml:space="preserve">компьютерных </w:t>
            </w:r>
            <w:proofErr w:type="spellStart"/>
            <w:r>
              <w:t>томограмм</w:t>
            </w:r>
            <w:proofErr w:type="spellEnd"/>
            <w:r>
              <w:t xml:space="preserve">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0,6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A07.28.001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Сцинтиграфия</w:t>
            </w:r>
            <w:proofErr w:type="spellEnd"/>
            <w:r>
              <w:t xml:space="preserve"> почек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A07.31.001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Расшифровка, описание  </w:t>
            </w:r>
          </w:p>
          <w:p w:rsidR="00101D84" w:rsidRDefault="00101D84">
            <w:pPr>
              <w:pStyle w:val="ConsPlusNonformat"/>
            </w:pPr>
            <w:r>
              <w:t xml:space="preserve">и интерпретация        </w:t>
            </w:r>
          </w:p>
          <w:p w:rsidR="00101D84" w:rsidRDefault="00101D84">
            <w:pPr>
              <w:pStyle w:val="ConsPlusNonformat"/>
            </w:pPr>
            <w:r>
              <w:t xml:space="preserve">радиоизотопных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исследований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Цистометрография</w:t>
            </w:r>
            <w:proofErr w:type="spellEnd"/>
            <w:r>
              <w:t xml:space="preserve">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A12.28.006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скорости     </w:t>
            </w:r>
          </w:p>
          <w:p w:rsidR="00101D84" w:rsidRDefault="00101D84">
            <w:pPr>
              <w:pStyle w:val="ConsPlusNonformat"/>
            </w:pPr>
            <w:r>
              <w:t xml:space="preserve">потока мочи            </w:t>
            </w:r>
          </w:p>
          <w:p w:rsidR="00101D84" w:rsidRDefault="00101D84">
            <w:pPr>
              <w:pStyle w:val="ConsPlusNonformat"/>
            </w:pPr>
            <w:r>
              <w:t>(</w:t>
            </w:r>
            <w:proofErr w:type="spellStart"/>
            <w:r>
              <w:t>урофлоуметрия</w:t>
            </w:r>
            <w:proofErr w:type="spellEnd"/>
            <w:r>
              <w:t xml:space="preserve">)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0,8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A12.28.008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Профилометрия</w:t>
            </w:r>
            <w:proofErr w:type="spell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внутриуретрального</w:t>
            </w:r>
            <w:proofErr w:type="spellEnd"/>
            <w:r>
              <w:t xml:space="preserve">     </w:t>
            </w:r>
          </w:p>
          <w:p w:rsidR="00101D84" w:rsidRDefault="00101D84">
            <w:pPr>
              <w:pStyle w:val="ConsPlusNonformat"/>
            </w:pPr>
            <w:r>
              <w:t xml:space="preserve">давления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0,8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A12.28.005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объема    </w:t>
            </w:r>
          </w:p>
          <w:p w:rsidR="00101D84" w:rsidRDefault="00101D84">
            <w:pPr>
              <w:pStyle w:val="ConsPlusNonformat"/>
            </w:pPr>
            <w:r>
              <w:t xml:space="preserve">остаточной мочи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A05.10.001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Регистрация            </w:t>
            </w:r>
          </w:p>
          <w:p w:rsidR="00101D84" w:rsidRDefault="00101D84">
            <w:pPr>
              <w:pStyle w:val="ConsPlusNonformat"/>
            </w:pPr>
            <w:r>
              <w:t xml:space="preserve">электрокардиограммы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A05.10.007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Расшифровка, описание  </w:t>
            </w:r>
          </w:p>
          <w:p w:rsidR="00101D84" w:rsidRDefault="00101D84">
            <w:pPr>
              <w:pStyle w:val="ConsPlusNonformat"/>
            </w:pPr>
            <w:r>
              <w:t xml:space="preserve">и интерпретация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электрокардиографичес</w:t>
            </w:r>
            <w:proofErr w:type="spellEnd"/>
            <w:r>
              <w:t xml:space="preserve">- </w:t>
            </w:r>
          </w:p>
          <w:p w:rsidR="00101D84" w:rsidRDefault="00101D84">
            <w:pPr>
              <w:pStyle w:val="ConsPlusNonformat"/>
            </w:pPr>
            <w:r>
              <w:t xml:space="preserve">ких данных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эритроцитов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лейкоцитов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тромбоцитов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Соотношение лейкоцитов </w:t>
            </w:r>
          </w:p>
          <w:p w:rsidR="00101D84" w:rsidRDefault="00101D84">
            <w:pPr>
              <w:pStyle w:val="ConsPlusNonformat"/>
            </w:pPr>
            <w:proofErr w:type="gramStart"/>
            <w:r>
              <w:t xml:space="preserve">в крови (подсчет       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формулы крови)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ретикулоцитов</w:t>
            </w:r>
            <w:proofErr w:type="spellEnd"/>
            <w:r>
              <w:t xml:space="preserve"> в крови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цветового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показателя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среднего   </w:t>
            </w:r>
          </w:p>
          <w:p w:rsidR="00101D84" w:rsidRDefault="00101D84">
            <w:pPr>
              <w:pStyle w:val="ConsPlusNonformat"/>
            </w:pPr>
            <w:r>
              <w:t xml:space="preserve">содержания и </w:t>
            </w:r>
            <w:proofErr w:type="gramStart"/>
            <w:r>
              <w:t>средней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концентрации           </w:t>
            </w:r>
          </w:p>
          <w:p w:rsidR="00101D84" w:rsidRDefault="00101D84">
            <w:pPr>
              <w:pStyle w:val="ConsPlusNonformat"/>
            </w:pPr>
            <w:r>
              <w:t xml:space="preserve">гемоглобина </w:t>
            </w:r>
            <w:proofErr w:type="gramStart"/>
            <w:r>
              <w:t>в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эритроцитах</w:t>
            </w:r>
            <w:proofErr w:type="gramEnd"/>
            <w:r>
              <w:t xml:space="preserve">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вязкости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Оценка гематокрита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гемоглобина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оседания  </w:t>
            </w:r>
          </w:p>
          <w:p w:rsidR="00101D84" w:rsidRDefault="00101D84">
            <w:pPr>
              <w:pStyle w:val="ConsPlusNonformat"/>
            </w:pPr>
            <w:r>
              <w:t xml:space="preserve">эритроцитов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времени   </w:t>
            </w:r>
          </w:p>
          <w:p w:rsidR="00101D84" w:rsidRDefault="00101D84">
            <w:pPr>
              <w:pStyle w:val="ConsPlusNonformat"/>
            </w:pPr>
            <w:r>
              <w:t xml:space="preserve">кровотечения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A12.05.032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степени    </w:t>
            </w:r>
          </w:p>
          <w:p w:rsidR="00101D84" w:rsidRDefault="00101D84">
            <w:pPr>
              <w:pStyle w:val="ConsPlusNonformat"/>
            </w:pPr>
            <w:r>
              <w:t xml:space="preserve">насыщения кислородом   </w:t>
            </w:r>
          </w:p>
          <w:p w:rsidR="00101D84" w:rsidRDefault="00101D84">
            <w:pPr>
              <w:pStyle w:val="ConsPlusNonformat"/>
            </w:pPr>
            <w:r>
              <w:t xml:space="preserve">гемоглобина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A12.05.033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углекислого газа </w:t>
            </w:r>
            <w:proofErr w:type="gramStart"/>
            <w:r>
              <w:t>в</w:t>
            </w:r>
            <w:proofErr w:type="gramEnd"/>
            <w:r>
              <w:t xml:space="preserve">  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основных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групп крови (A, B, O)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резус      </w:t>
            </w:r>
          </w:p>
          <w:p w:rsidR="00101D84" w:rsidRDefault="00101D84">
            <w:pPr>
              <w:pStyle w:val="ConsPlusNonformat"/>
            </w:pPr>
            <w:r>
              <w:t xml:space="preserve">принадлежности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lastRenderedPageBreak/>
              <w:t xml:space="preserve">общего белка в крови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A09.05.017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мочевины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A09.05.018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>мочевой кислоты в крови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креатинина</w:t>
            </w:r>
            <w:proofErr w:type="spellEnd"/>
            <w:r>
              <w:t xml:space="preserve">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натрия в крови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калия в крови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кальция в крови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фосфатов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хлоридов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рН крови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A26.06.082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антител </w:t>
            </w:r>
            <w:proofErr w:type="gramStart"/>
            <w:r>
              <w:t>к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Treponema</w:t>
            </w:r>
            <w:proofErr w:type="spellEnd"/>
            <w:r>
              <w:t xml:space="preserve"> </w:t>
            </w:r>
            <w:proofErr w:type="spellStart"/>
            <w:r>
              <w:t>pallidum</w:t>
            </w:r>
            <w:proofErr w:type="spellEnd"/>
            <w:r>
              <w:t xml:space="preserve">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A26.06.036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антигенов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HbsAg</w:t>
            </w:r>
            <w:proofErr w:type="spellEnd"/>
            <w:r>
              <w:t xml:space="preserve"> </w:t>
            </w:r>
            <w:proofErr w:type="spellStart"/>
            <w:r>
              <w:t>Hepatitis</w:t>
            </w:r>
            <w:proofErr w:type="spellEnd"/>
            <w:proofErr w:type="gramStart"/>
            <w:r>
              <w:t xml:space="preserve"> В</w:t>
            </w:r>
            <w:proofErr w:type="gramEnd"/>
            <w:r>
              <w:t xml:space="preserve"> </w:t>
            </w:r>
            <w:proofErr w:type="spellStart"/>
            <w:r>
              <w:t>virus</w:t>
            </w:r>
            <w:proofErr w:type="spellEnd"/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A26.06.041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антител    </w:t>
            </w:r>
          </w:p>
          <w:p w:rsidR="00101D84" w:rsidRDefault="00101D84">
            <w:pPr>
              <w:pStyle w:val="ConsPlusNonformat"/>
            </w:pPr>
            <w:r>
              <w:t>класса M, G (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IgG</w:t>
            </w:r>
            <w:proofErr w:type="spellEnd"/>
            <w:r>
              <w:t xml:space="preserve">) </w:t>
            </w:r>
          </w:p>
          <w:p w:rsidR="00101D84" w:rsidRDefault="00101D84">
            <w:pPr>
              <w:pStyle w:val="ConsPlusNonformat"/>
            </w:pPr>
            <w:r>
              <w:t xml:space="preserve">к </w:t>
            </w:r>
            <w:proofErr w:type="spellStart"/>
            <w:r>
              <w:t>Hepatitis</w:t>
            </w:r>
            <w:proofErr w:type="spellEnd"/>
            <w:proofErr w:type="gramStart"/>
            <w:r>
              <w:t xml:space="preserve"> С</w:t>
            </w:r>
            <w:proofErr w:type="gramEnd"/>
            <w:r>
              <w:t xml:space="preserve"> </w:t>
            </w:r>
            <w:proofErr w:type="spellStart"/>
            <w:r>
              <w:t>virus</w:t>
            </w:r>
            <w:proofErr w:type="spellEnd"/>
            <w:r>
              <w:t xml:space="preserve">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A26.06.048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антител    </w:t>
            </w:r>
          </w:p>
          <w:p w:rsidR="00101D84" w:rsidRDefault="00101D84">
            <w:pPr>
              <w:pStyle w:val="ConsPlusNonformat"/>
            </w:pPr>
            <w:r>
              <w:t>класса М, G (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IgG</w:t>
            </w:r>
            <w:proofErr w:type="spellEnd"/>
            <w:r>
              <w:t xml:space="preserve">) </w:t>
            </w:r>
          </w:p>
          <w:p w:rsidR="00101D84" w:rsidRPr="00F805EC" w:rsidRDefault="00101D84">
            <w:pPr>
              <w:pStyle w:val="ConsPlusNonformat"/>
              <w:rPr>
                <w:lang w:val="en-US"/>
              </w:rPr>
            </w:pPr>
            <w:r>
              <w:t>к</w:t>
            </w:r>
            <w:r w:rsidRPr="00F805EC">
              <w:rPr>
                <w:lang w:val="en-US"/>
              </w:rPr>
              <w:t xml:space="preserve"> Human                </w:t>
            </w:r>
          </w:p>
          <w:p w:rsidR="00101D84" w:rsidRPr="00F805EC" w:rsidRDefault="00101D84">
            <w:pPr>
              <w:pStyle w:val="ConsPlusNonformat"/>
              <w:rPr>
                <w:lang w:val="en-US"/>
              </w:rPr>
            </w:pPr>
            <w:r w:rsidRPr="00F805EC">
              <w:rPr>
                <w:lang w:val="en-US"/>
              </w:rPr>
              <w:t xml:space="preserve">immunodeficiency virus </w:t>
            </w:r>
          </w:p>
          <w:p w:rsidR="00101D84" w:rsidRPr="00F805EC" w:rsidRDefault="00101D84">
            <w:pPr>
              <w:pStyle w:val="ConsPlusNonformat"/>
              <w:rPr>
                <w:lang w:val="en-US"/>
              </w:rPr>
            </w:pPr>
            <w:r w:rsidRPr="00F805EC">
              <w:rPr>
                <w:lang w:val="en-US"/>
              </w:rPr>
              <w:t xml:space="preserve">HIV 1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 w:rsidRPr="00F805EC">
              <w:rPr>
                <w:lang w:val="en-US"/>
              </w:rPr>
              <w:t xml:space="preserve">      </w:t>
            </w: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A26.06.049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антител    </w:t>
            </w:r>
          </w:p>
          <w:p w:rsidR="00101D84" w:rsidRDefault="00101D84">
            <w:pPr>
              <w:pStyle w:val="ConsPlusNonformat"/>
            </w:pPr>
            <w:r>
              <w:t>класса М, G (</w:t>
            </w:r>
            <w:proofErr w:type="spellStart"/>
            <w:r>
              <w:t>IgM</w:t>
            </w:r>
            <w:proofErr w:type="spellEnd"/>
            <w:r>
              <w:t xml:space="preserve">, </w:t>
            </w:r>
            <w:proofErr w:type="spellStart"/>
            <w:r>
              <w:t>IgG</w:t>
            </w:r>
            <w:proofErr w:type="spellEnd"/>
            <w:r>
              <w:t xml:space="preserve">) </w:t>
            </w:r>
          </w:p>
          <w:p w:rsidR="00101D84" w:rsidRPr="00F805EC" w:rsidRDefault="00101D84">
            <w:pPr>
              <w:pStyle w:val="ConsPlusNonformat"/>
              <w:rPr>
                <w:lang w:val="en-US"/>
              </w:rPr>
            </w:pPr>
            <w:r>
              <w:t>к</w:t>
            </w:r>
            <w:r w:rsidRPr="00F805EC">
              <w:rPr>
                <w:lang w:val="en-US"/>
              </w:rPr>
              <w:t xml:space="preserve"> Human                </w:t>
            </w:r>
          </w:p>
          <w:p w:rsidR="00101D84" w:rsidRPr="00F805EC" w:rsidRDefault="00101D84">
            <w:pPr>
              <w:pStyle w:val="ConsPlusNonformat"/>
              <w:rPr>
                <w:lang w:val="en-US"/>
              </w:rPr>
            </w:pPr>
            <w:r w:rsidRPr="00F805EC">
              <w:rPr>
                <w:lang w:val="en-US"/>
              </w:rPr>
              <w:t xml:space="preserve">immunodeficiency virus </w:t>
            </w:r>
          </w:p>
          <w:p w:rsidR="00101D84" w:rsidRPr="00F805EC" w:rsidRDefault="00101D84">
            <w:pPr>
              <w:pStyle w:val="ConsPlusNonformat"/>
              <w:rPr>
                <w:lang w:val="en-US"/>
              </w:rPr>
            </w:pPr>
            <w:r w:rsidRPr="00F805EC">
              <w:rPr>
                <w:lang w:val="en-US"/>
              </w:rPr>
              <w:t xml:space="preserve">HIV 2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 w:rsidRPr="00F805EC">
              <w:rPr>
                <w:lang w:val="en-US"/>
              </w:rPr>
              <w:t xml:space="preserve">      </w:t>
            </w:r>
            <w:r>
              <w:t xml:space="preserve">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A12.06.016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Серологические реакции </w:t>
            </w:r>
          </w:p>
          <w:p w:rsidR="00101D84" w:rsidRDefault="00101D84">
            <w:pPr>
              <w:pStyle w:val="ConsPlusNonformat"/>
            </w:pPr>
            <w:r>
              <w:t xml:space="preserve">на различные инфекции, </w:t>
            </w:r>
          </w:p>
          <w:p w:rsidR="00101D84" w:rsidRDefault="00101D84">
            <w:pPr>
              <w:pStyle w:val="ConsPlusNonformat"/>
            </w:pPr>
            <w:r>
              <w:t xml:space="preserve">вирусы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осадка    </w:t>
            </w:r>
          </w:p>
          <w:p w:rsidR="00101D84" w:rsidRDefault="00101D84">
            <w:pPr>
              <w:pStyle w:val="ConsPlusNonformat"/>
            </w:pPr>
            <w:r>
              <w:t xml:space="preserve">мочи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белка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моче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глюкозы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Обнаружение </w:t>
            </w:r>
            <w:proofErr w:type="gramStart"/>
            <w:r>
              <w:t>кетоновых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тел в моче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удельного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 xml:space="preserve">веса (относительной    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плотности) мочи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A09.28.017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           </w:t>
            </w:r>
          </w:p>
          <w:p w:rsidR="00101D84" w:rsidRDefault="00101D84">
            <w:pPr>
              <w:pStyle w:val="ConsPlusNonformat"/>
            </w:pPr>
            <w:r>
              <w:t xml:space="preserve">концентрации </w:t>
            </w:r>
            <w:proofErr w:type="gramStart"/>
            <w:r>
              <w:t>водородных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ионов мочи (рН мочи)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мочевой кислоты в моче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креатинина</w:t>
            </w:r>
            <w:proofErr w:type="spellEnd"/>
            <w:r>
              <w:t xml:space="preserve"> в моче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мочевины в моче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калия в моче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натрия в моче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кальция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фосфора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Тест на кровь в моче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Микробиологическое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мочи      </w:t>
            </w:r>
          </w:p>
          <w:p w:rsidR="00101D84" w:rsidRDefault="00101D84">
            <w:pPr>
              <w:pStyle w:val="ConsPlusNonformat"/>
            </w:pPr>
            <w:r>
              <w:t xml:space="preserve">на аэробные и          </w:t>
            </w:r>
          </w:p>
          <w:p w:rsidR="00101D84" w:rsidRDefault="00101D84">
            <w:pPr>
              <w:pStyle w:val="ConsPlusNonformat"/>
            </w:pPr>
            <w:r>
              <w:t xml:space="preserve">факультативно-         </w:t>
            </w:r>
          </w:p>
          <w:p w:rsidR="00101D84" w:rsidRDefault="00101D84">
            <w:pPr>
              <w:pStyle w:val="ConsPlusNonformat"/>
            </w:pPr>
            <w:r>
              <w:t xml:space="preserve">анаэробные             </w:t>
            </w:r>
          </w:p>
          <w:p w:rsidR="00101D84" w:rsidRDefault="00101D84">
            <w:pPr>
              <w:pStyle w:val="ConsPlusNonformat"/>
            </w:pPr>
            <w:r>
              <w:t xml:space="preserve">условно-патогенные     </w:t>
            </w:r>
          </w:p>
          <w:p w:rsidR="00101D84" w:rsidRDefault="00101D84">
            <w:pPr>
              <w:pStyle w:val="ConsPlusNonformat"/>
            </w:pPr>
            <w:r>
              <w:t xml:space="preserve">микроорганизмы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Микологическое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осадка    </w:t>
            </w:r>
          </w:p>
          <w:p w:rsidR="00101D84" w:rsidRDefault="00101D84">
            <w:pPr>
              <w:pStyle w:val="ConsPlusNonformat"/>
            </w:pPr>
            <w:r>
              <w:t xml:space="preserve">мочи на </w:t>
            </w:r>
            <w:proofErr w:type="spellStart"/>
            <w:r>
              <w:t>кандида</w:t>
            </w:r>
            <w:proofErr w:type="spell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>(</w:t>
            </w:r>
            <w:proofErr w:type="spellStart"/>
            <w:r>
              <w:t>Candida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 xml:space="preserve">.)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           </w:t>
            </w:r>
          </w:p>
          <w:p w:rsidR="00101D84" w:rsidRDefault="00101D84">
            <w:pPr>
              <w:pStyle w:val="ConsPlusNonformat"/>
            </w:pPr>
            <w:r>
              <w:t xml:space="preserve">чувствительности       </w:t>
            </w:r>
          </w:p>
          <w:p w:rsidR="00101D84" w:rsidRDefault="00101D84">
            <w:pPr>
              <w:pStyle w:val="ConsPlusNonformat"/>
            </w:pPr>
            <w:r>
              <w:t xml:space="preserve">микроорганизмов </w:t>
            </w:r>
            <w:proofErr w:type="gramStart"/>
            <w:r>
              <w:t>к</w:t>
            </w:r>
            <w:proofErr w:type="gram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антибиотикам и         </w:t>
            </w:r>
          </w:p>
          <w:p w:rsidR="00101D84" w:rsidRDefault="00101D84">
            <w:pPr>
              <w:pStyle w:val="ConsPlusNonformat"/>
            </w:pPr>
            <w:r>
              <w:t xml:space="preserve">другим препаратам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Определение объема мочи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функции   </w:t>
            </w:r>
          </w:p>
          <w:p w:rsidR="00101D84" w:rsidRDefault="00101D84">
            <w:pPr>
              <w:pStyle w:val="ConsPlusNonformat"/>
            </w:pPr>
            <w:r>
              <w:t xml:space="preserve">нефронов (клиренс)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0,6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из пальца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периферической вены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A11.12.013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центральной вены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Катетеризация </w:t>
            </w:r>
            <w:proofErr w:type="gramStart"/>
            <w:r>
              <w:t>мочевого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B01.001.01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gramStart"/>
            <w:r>
              <w:t xml:space="preserve">Прием (осмотр          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консультация) врача    </w:t>
            </w:r>
          </w:p>
          <w:p w:rsidR="00101D84" w:rsidRDefault="00101D84">
            <w:pPr>
              <w:pStyle w:val="ConsPlusNonformat"/>
            </w:pPr>
            <w:r>
              <w:t xml:space="preserve">гинеколога </w:t>
            </w:r>
            <w:proofErr w:type="gramStart"/>
            <w:r>
              <w:t>первичный</w:t>
            </w:r>
            <w:proofErr w:type="gramEnd"/>
            <w:r>
              <w:t xml:space="preserve">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</w:tbl>
    <w:p w:rsidR="00101D84" w:rsidRDefault="00101D84">
      <w:pPr>
        <w:pStyle w:val="ConsPlusNormal"/>
        <w:jc w:val="both"/>
      </w:pPr>
    </w:p>
    <w:p w:rsidR="00101D84" w:rsidRDefault="00101D84">
      <w:pPr>
        <w:pStyle w:val="ConsPlusNormal"/>
        <w:ind w:firstLine="540"/>
        <w:jc w:val="both"/>
        <w:outlineLvl w:val="1"/>
      </w:pPr>
      <w:r>
        <w:t>2. Модель пациента:</w:t>
      </w:r>
    </w:p>
    <w:p w:rsidR="00101D84" w:rsidRDefault="00101D84">
      <w:pPr>
        <w:pStyle w:val="ConsPlusNormal"/>
        <w:ind w:firstLine="540"/>
        <w:jc w:val="both"/>
      </w:pPr>
      <w:r>
        <w:t>Категория возрастная: дети</w:t>
      </w:r>
    </w:p>
    <w:p w:rsidR="00101D84" w:rsidRDefault="00101D84">
      <w:pPr>
        <w:pStyle w:val="ConsPlusNormal"/>
        <w:ind w:firstLine="540"/>
        <w:jc w:val="both"/>
      </w:pPr>
      <w:r>
        <w:lastRenderedPageBreak/>
        <w:t>Нозологическая форма: Врожденный гидронефроз; Гидронефроз с обструкцией лоханочно-мочеточникового соединения; Гидронефроз со стриктурой мочеточника, не классифицированный в других рубриках. Гидронефроз с обструкцией почки и мочеточника камнем</w:t>
      </w:r>
    </w:p>
    <w:p w:rsidR="00101D84" w:rsidRDefault="00101D84">
      <w:pPr>
        <w:pStyle w:val="ConsPlusNormal"/>
        <w:ind w:firstLine="540"/>
        <w:jc w:val="both"/>
      </w:pPr>
      <w:r>
        <w:t xml:space="preserve">Код по МКБ-10: </w:t>
      </w:r>
      <w:hyperlink r:id="rId18" w:history="1">
        <w:r>
          <w:rPr>
            <w:color w:val="0000FF"/>
          </w:rPr>
          <w:t>Q62.0</w:t>
        </w:r>
      </w:hyperlink>
      <w:r>
        <w:t xml:space="preserve">; </w:t>
      </w:r>
      <w:hyperlink r:id="rId19" w:history="1">
        <w:r>
          <w:rPr>
            <w:color w:val="0000FF"/>
          </w:rPr>
          <w:t>N13.0</w:t>
        </w:r>
      </w:hyperlink>
      <w:r>
        <w:t xml:space="preserve">; </w:t>
      </w:r>
      <w:hyperlink r:id="rId20" w:history="1">
        <w:r>
          <w:rPr>
            <w:color w:val="0000FF"/>
          </w:rPr>
          <w:t>N13.1</w:t>
        </w:r>
      </w:hyperlink>
      <w:r>
        <w:t xml:space="preserve">; </w:t>
      </w:r>
      <w:hyperlink r:id="rId21" w:history="1">
        <w:r>
          <w:rPr>
            <w:color w:val="0000FF"/>
          </w:rPr>
          <w:t>N13.2</w:t>
        </w:r>
      </w:hyperlink>
    </w:p>
    <w:p w:rsidR="00101D84" w:rsidRDefault="00101D84">
      <w:pPr>
        <w:pStyle w:val="ConsPlusNormal"/>
        <w:ind w:firstLine="540"/>
        <w:jc w:val="both"/>
      </w:pPr>
      <w:r>
        <w:t>Фаза: любая</w:t>
      </w:r>
    </w:p>
    <w:p w:rsidR="00101D84" w:rsidRDefault="00101D84">
      <w:pPr>
        <w:pStyle w:val="ConsPlusNormal"/>
        <w:ind w:firstLine="540"/>
        <w:jc w:val="both"/>
      </w:pPr>
      <w:r>
        <w:t>Стадия: III стадия</w:t>
      </w:r>
    </w:p>
    <w:p w:rsidR="00101D84" w:rsidRDefault="00101D84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101D84" w:rsidRDefault="00101D84">
      <w:pPr>
        <w:pStyle w:val="ConsPlusNormal"/>
        <w:ind w:firstLine="540"/>
        <w:jc w:val="both"/>
      </w:pPr>
      <w:r>
        <w:t>Условия оказания: стационарная помощь</w:t>
      </w: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center"/>
        <w:outlineLvl w:val="2"/>
      </w:pPr>
      <w:r>
        <w:t>2.1. ЛЕЧЕНИЕ ИЗ РАСЧЕТА 22 ДНЯ</w:t>
      </w:r>
    </w:p>
    <w:p w:rsidR="00101D84" w:rsidRDefault="00101D84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3000"/>
        <w:gridCol w:w="1920"/>
        <w:gridCol w:w="1440"/>
      </w:tblGrid>
      <w:tr w:rsidR="00101D84">
        <w:trPr>
          <w:trHeight w:val="240"/>
        </w:trPr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Код        </w:t>
            </w:r>
          </w:p>
        </w:tc>
        <w:tc>
          <w:tcPr>
            <w:tcW w:w="3000" w:type="dxa"/>
          </w:tcPr>
          <w:p w:rsidR="00101D84" w:rsidRDefault="00101D84">
            <w:pPr>
              <w:pStyle w:val="ConsPlusNonformat"/>
            </w:pPr>
            <w:r>
              <w:t xml:space="preserve">      Наименование     </w:t>
            </w:r>
          </w:p>
        </w:tc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Частота    </w:t>
            </w:r>
          </w:p>
          <w:p w:rsidR="00101D84" w:rsidRDefault="00101D84">
            <w:pPr>
              <w:pStyle w:val="ConsPlusNonformat"/>
            </w:pPr>
            <w:r>
              <w:t>предоставления</w:t>
            </w:r>
          </w:p>
        </w:tc>
        <w:tc>
          <w:tcPr>
            <w:tcW w:w="1440" w:type="dxa"/>
          </w:tcPr>
          <w:p w:rsidR="00101D84" w:rsidRDefault="00101D84">
            <w:pPr>
              <w:pStyle w:val="ConsPlusNonformat"/>
            </w:pPr>
            <w:r>
              <w:t xml:space="preserve"> Среднее  </w:t>
            </w:r>
          </w:p>
          <w:p w:rsidR="00101D84" w:rsidRDefault="00101D84">
            <w:pPr>
              <w:pStyle w:val="ConsPlusNonformat"/>
            </w:pPr>
            <w:r>
              <w:t>количество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Сбор анамнеза          </w:t>
            </w:r>
          </w:p>
          <w:p w:rsidR="00101D84" w:rsidRDefault="00101D84">
            <w:pPr>
              <w:pStyle w:val="ConsPlusNonformat"/>
            </w:pPr>
            <w:r>
              <w:t xml:space="preserve">и жалоб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       </w:t>
            </w:r>
          </w:p>
          <w:p w:rsidR="00101D84" w:rsidRDefault="00101D84">
            <w:pPr>
              <w:pStyle w:val="ConsPlusNonformat"/>
            </w:pPr>
            <w:r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Визуальное    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при</w:t>
            </w:r>
            <w:proofErr w:type="gramEnd"/>
            <w:r>
              <w:t xml:space="preserve">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Пальпация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Перкуссия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A01.31.012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Аускультация           </w:t>
            </w:r>
          </w:p>
          <w:p w:rsidR="00101D84" w:rsidRDefault="00101D84">
            <w:pPr>
              <w:pStyle w:val="ConsPlusNonformat"/>
            </w:pPr>
            <w:r>
              <w:t xml:space="preserve">общетерапевтическая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A02.09.001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частоты      </w:t>
            </w:r>
          </w:p>
          <w:p w:rsidR="00101D84" w:rsidRDefault="00101D84">
            <w:pPr>
              <w:pStyle w:val="ConsPlusNonformat"/>
            </w:pPr>
            <w:r>
              <w:t xml:space="preserve">дыхания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Термометрия общая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A02.10.002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частоты      </w:t>
            </w:r>
          </w:p>
          <w:p w:rsidR="00101D84" w:rsidRDefault="00101D84">
            <w:pPr>
              <w:pStyle w:val="ConsPlusNonformat"/>
            </w:pPr>
            <w:r>
              <w:t xml:space="preserve">сердцебиения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пульса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</w:t>
            </w:r>
            <w:proofErr w:type="gramStart"/>
            <w:r>
              <w:t>артериального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давления </w:t>
            </w:r>
            <w:proofErr w:type="gramStart"/>
            <w:r>
              <w:t>на</w:t>
            </w:r>
            <w:proofErr w:type="gramEnd"/>
            <w:r>
              <w:t xml:space="preserve">            </w:t>
            </w:r>
          </w:p>
          <w:p w:rsidR="00101D84" w:rsidRDefault="00101D84">
            <w:pPr>
              <w:pStyle w:val="ConsPlusNonformat"/>
            </w:pPr>
            <w:r>
              <w:t xml:space="preserve">периферических </w:t>
            </w:r>
            <w:proofErr w:type="gramStart"/>
            <w:r>
              <w:t>артериях</w:t>
            </w:r>
            <w:proofErr w:type="gramEnd"/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A04.10.002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Эхокардиография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Ультразвуковая         </w:t>
            </w:r>
          </w:p>
          <w:p w:rsidR="00101D84" w:rsidRDefault="00101D84">
            <w:pPr>
              <w:pStyle w:val="ConsPlusNonformat"/>
            </w:pPr>
            <w:r>
              <w:t xml:space="preserve">допплерография артерий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Ультразвуковая         </w:t>
            </w:r>
          </w:p>
          <w:p w:rsidR="00101D84" w:rsidRDefault="00101D84">
            <w:pPr>
              <w:pStyle w:val="ConsPlusNonformat"/>
            </w:pPr>
            <w:r>
              <w:t xml:space="preserve">допплерография вен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A04.06.001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селезенки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A04.14.001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печени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A04.14.002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желчного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поджелудочной железы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A04.20.001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матки и   </w:t>
            </w:r>
          </w:p>
          <w:p w:rsidR="00101D84" w:rsidRDefault="00101D84">
            <w:pPr>
              <w:pStyle w:val="ConsPlusNonformat"/>
            </w:pPr>
            <w:r>
              <w:t xml:space="preserve">придатков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сигмовидной и прямой   </w:t>
            </w:r>
          </w:p>
          <w:p w:rsidR="00101D84" w:rsidRDefault="00101D84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надпочечников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почек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мочевого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мочеточников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забрюшинного           </w:t>
            </w:r>
          </w:p>
          <w:p w:rsidR="00101D84" w:rsidRDefault="00101D84">
            <w:pPr>
              <w:pStyle w:val="ConsPlusNonformat"/>
            </w:pPr>
            <w:r>
              <w:t xml:space="preserve">пространства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A05.23.001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Электроэнцефалография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A06.09.008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Рентгенография легких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A06.31.006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Описание и             </w:t>
            </w:r>
          </w:p>
          <w:p w:rsidR="00101D84" w:rsidRDefault="00101D84">
            <w:pPr>
              <w:pStyle w:val="ConsPlusNonformat"/>
            </w:pPr>
            <w:r>
              <w:t xml:space="preserve">интерпретация          </w:t>
            </w:r>
          </w:p>
          <w:p w:rsidR="00101D84" w:rsidRDefault="00101D84">
            <w:pPr>
              <w:pStyle w:val="ConsPlusNonformat"/>
            </w:pPr>
            <w:r>
              <w:t xml:space="preserve">рентгенографических    </w:t>
            </w:r>
          </w:p>
          <w:p w:rsidR="00101D84" w:rsidRDefault="00101D84">
            <w:pPr>
              <w:pStyle w:val="ConsPlusNonformat"/>
            </w:pPr>
            <w:r>
              <w:t xml:space="preserve">изображений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эритроцитов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лейкоцитов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тромбоцитов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Соотношение            </w:t>
            </w:r>
          </w:p>
          <w:p w:rsidR="00101D84" w:rsidRDefault="00101D84">
            <w:pPr>
              <w:pStyle w:val="ConsPlusNonformat"/>
            </w:pPr>
            <w:r>
              <w:t xml:space="preserve">лейкоцитов в крови     </w:t>
            </w:r>
          </w:p>
          <w:p w:rsidR="00101D84" w:rsidRDefault="00101D84">
            <w:pPr>
              <w:pStyle w:val="ConsPlusNonformat"/>
            </w:pPr>
            <w:r>
              <w:t>(подсчет формулы крови)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ретикулоцитов</w:t>
            </w:r>
            <w:proofErr w:type="spellEnd"/>
            <w:r>
              <w:t xml:space="preserve"> в крови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цветового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показателя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Микроскопия тканей     </w:t>
            </w:r>
          </w:p>
          <w:p w:rsidR="00101D84" w:rsidRDefault="00101D84">
            <w:pPr>
              <w:pStyle w:val="ConsPlusNonformat"/>
            </w:pPr>
            <w:r>
              <w:t xml:space="preserve">почек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вязкости  </w:t>
            </w:r>
          </w:p>
          <w:p w:rsidR="00101D84" w:rsidRDefault="00101D84">
            <w:pPr>
              <w:pStyle w:val="ConsPlusNonformat"/>
            </w:pPr>
            <w:r>
              <w:lastRenderedPageBreak/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A09.05.002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Оценка гематокрита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оседания  </w:t>
            </w:r>
          </w:p>
          <w:p w:rsidR="00101D84" w:rsidRDefault="00101D84">
            <w:pPr>
              <w:pStyle w:val="ConsPlusNonformat"/>
            </w:pPr>
            <w:r>
              <w:t xml:space="preserve">эритроцитов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гемоглобина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железа сыворотки крови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белка в крови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мочевины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A09.05.018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>мочевой кислоты в крови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креатинина</w:t>
            </w:r>
            <w:proofErr w:type="spellEnd"/>
            <w:r>
              <w:t xml:space="preserve">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билирубина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фракций билирубина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глюкозы в крови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холестерина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натрия в крови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калия в крови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кальция в крови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фосфатов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хлоридов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рН крови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A09.05.046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щелочной фосфатазы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осадка    </w:t>
            </w:r>
          </w:p>
          <w:p w:rsidR="00101D84" w:rsidRDefault="00101D84">
            <w:pPr>
              <w:pStyle w:val="ConsPlusNonformat"/>
            </w:pPr>
            <w:r>
              <w:t xml:space="preserve">мочи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белка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моче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мочевины в моче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lastRenderedPageBreak/>
              <w:t xml:space="preserve">мочевой кислоты в моче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A09.28.011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глюкозы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кальция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калия в моче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натрия в моче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Обнаружение </w:t>
            </w:r>
            <w:proofErr w:type="gramStart"/>
            <w:r>
              <w:t>кетоновых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тел в моче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креатинина</w:t>
            </w:r>
            <w:proofErr w:type="spellEnd"/>
            <w:r>
              <w:t xml:space="preserve"> в моче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           </w:t>
            </w:r>
          </w:p>
          <w:p w:rsidR="00101D84" w:rsidRDefault="00101D84">
            <w:pPr>
              <w:pStyle w:val="ConsPlusNonformat"/>
            </w:pPr>
            <w:r>
              <w:t xml:space="preserve">концентрации </w:t>
            </w:r>
            <w:proofErr w:type="gramStart"/>
            <w:r>
              <w:t>водородных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ионов мочи (рН мочи)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Тест на кровь в моче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Микробиологическое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мочи </w:t>
            </w:r>
            <w:proofErr w:type="gramStart"/>
            <w:r>
              <w:t>на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аэробные и             </w:t>
            </w:r>
          </w:p>
          <w:p w:rsidR="00101D84" w:rsidRDefault="00101D84">
            <w:pPr>
              <w:pStyle w:val="ConsPlusNonformat"/>
            </w:pPr>
            <w:r>
              <w:t xml:space="preserve">факультативно-         </w:t>
            </w:r>
          </w:p>
          <w:p w:rsidR="00101D84" w:rsidRDefault="00101D84">
            <w:pPr>
              <w:pStyle w:val="ConsPlusNonformat"/>
            </w:pPr>
            <w:r>
              <w:t xml:space="preserve">анаэробные условно-    </w:t>
            </w:r>
          </w:p>
          <w:p w:rsidR="00101D84" w:rsidRDefault="00101D84">
            <w:pPr>
              <w:pStyle w:val="ConsPlusNonformat"/>
            </w:pPr>
            <w:r>
              <w:t xml:space="preserve">патогенные             </w:t>
            </w:r>
          </w:p>
          <w:p w:rsidR="00101D84" w:rsidRDefault="00101D84">
            <w:pPr>
              <w:pStyle w:val="ConsPlusNonformat"/>
            </w:pPr>
            <w:r>
              <w:t xml:space="preserve">микроорганизмы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Микологическое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осадка    </w:t>
            </w:r>
          </w:p>
          <w:p w:rsidR="00101D84" w:rsidRDefault="00101D84">
            <w:pPr>
              <w:pStyle w:val="ConsPlusNonformat"/>
            </w:pPr>
            <w:r>
              <w:t xml:space="preserve">мочи на </w:t>
            </w:r>
            <w:proofErr w:type="spellStart"/>
            <w:r>
              <w:t>кандида</w:t>
            </w:r>
            <w:proofErr w:type="spell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>(</w:t>
            </w:r>
            <w:proofErr w:type="spellStart"/>
            <w:r>
              <w:t>Candida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 xml:space="preserve">.)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           </w:t>
            </w:r>
          </w:p>
          <w:p w:rsidR="00101D84" w:rsidRDefault="00101D84">
            <w:pPr>
              <w:pStyle w:val="ConsPlusNonformat"/>
            </w:pPr>
            <w:r>
              <w:t xml:space="preserve">чувствительности       </w:t>
            </w:r>
          </w:p>
          <w:p w:rsidR="00101D84" w:rsidRDefault="00101D84">
            <w:pPr>
              <w:pStyle w:val="ConsPlusNonformat"/>
            </w:pPr>
            <w:r>
              <w:t xml:space="preserve">микроорганизмов </w:t>
            </w:r>
            <w:proofErr w:type="gramStart"/>
            <w:r>
              <w:t>к</w:t>
            </w:r>
            <w:proofErr w:type="gram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антибиотикам и другим  </w:t>
            </w:r>
          </w:p>
          <w:p w:rsidR="00101D84" w:rsidRDefault="00101D84">
            <w:pPr>
              <w:pStyle w:val="ConsPlusNonformat"/>
            </w:pPr>
            <w:r>
              <w:t xml:space="preserve">препаратам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Определение объема мочи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удельного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 xml:space="preserve">веса (относительной    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плотности) мочи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фосфора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диастазы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моче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A11.01.002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Подкожное введение     </w:t>
            </w:r>
          </w:p>
          <w:p w:rsidR="00101D84" w:rsidRDefault="00101D84">
            <w:pPr>
              <w:pStyle w:val="ConsPlusNonformat"/>
            </w:pPr>
            <w:r>
              <w:t xml:space="preserve">лекарств и растворов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A11.02.002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Внутримышечное         </w:t>
            </w:r>
          </w:p>
          <w:p w:rsidR="00101D84" w:rsidRDefault="00101D84">
            <w:pPr>
              <w:pStyle w:val="ConsPlusNonformat"/>
            </w:pPr>
            <w:r>
              <w:t xml:space="preserve">введение лекарств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из пальца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Катетеризация 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подключичной</w:t>
            </w:r>
            <w:proofErr w:type="gramEnd"/>
            <w:r>
              <w:t xml:space="preserve"> и других  </w:t>
            </w:r>
          </w:p>
          <w:p w:rsidR="00101D84" w:rsidRDefault="00101D84">
            <w:pPr>
              <w:pStyle w:val="ConsPlusNonformat"/>
            </w:pPr>
            <w:r>
              <w:t xml:space="preserve">центральных вен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Катетеризация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lastRenderedPageBreak/>
              <w:t>кубитальной</w:t>
            </w:r>
            <w:proofErr w:type="spellEnd"/>
            <w:r>
              <w:t xml:space="preserve"> и других   </w:t>
            </w:r>
          </w:p>
          <w:p w:rsidR="00101D84" w:rsidRDefault="00101D84">
            <w:pPr>
              <w:pStyle w:val="ConsPlusNonformat"/>
            </w:pPr>
            <w:r>
              <w:t xml:space="preserve">периферических вен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0,7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A11.12.003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Внутривенное введение  </w:t>
            </w:r>
          </w:p>
          <w:p w:rsidR="00101D84" w:rsidRDefault="00101D84">
            <w:pPr>
              <w:pStyle w:val="ConsPlusNonformat"/>
            </w:pPr>
            <w:r>
              <w:t xml:space="preserve">лекарственных средств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периферической вены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0,8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A11.12.013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центральной вены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Катетеризация </w:t>
            </w:r>
            <w:proofErr w:type="gramStart"/>
            <w:r>
              <w:t>мочевого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A11.28.008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Инстилляция </w:t>
            </w:r>
            <w:proofErr w:type="gramStart"/>
            <w:r>
              <w:t>мочевого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Проба на совместимость </w:t>
            </w:r>
          </w:p>
          <w:p w:rsidR="00101D84" w:rsidRDefault="00101D84">
            <w:pPr>
              <w:pStyle w:val="ConsPlusNonformat"/>
            </w:pPr>
            <w:r>
              <w:t xml:space="preserve">перед переливанием  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A18.05.012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Гемотрансфузии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времени   </w:t>
            </w:r>
          </w:p>
          <w:p w:rsidR="00101D84" w:rsidRDefault="00101D84">
            <w:pPr>
              <w:pStyle w:val="ConsPlusNonformat"/>
            </w:pPr>
            <w:r>
              <w:t xml:space="preserve">кровотечения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A12.05.032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степени    </w:t>
            </w:r>
          </w:p>
          <w:p w:rsidR="00101D84" w:rsidRDefault="00101D84">
            <w:pPr>
              <w:pStyle w:val="ConsPlusNonformat"/>
            </w:pPr>
            <w:r>
              <w:t xml:space="preserve">насыщения кислородом   </w:t>
            </w:r>
          </w:p>
          <w:p w:rsidR="00101D84" w:rsidRDefault="00101D84">
            <w:pPr>
              <w:pStyle w:val="ConsPlusNonformat"/>
            </w:pPr>
            <w:r>
              <w:t xml:space="preserve">гемоглобина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A12.05.033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углекислого газа </w:t>
            </w:r>
            <w:proofErr w:type="gramStart"/>
            <w:r>
              <w:t>в</w:t>
            </w:r>
            <w:proofErr w:type="gramEnd"/>
            <w:r>
              <w:t xml:space="preserve">  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A12.06.016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Серологические реакции </w:t>
            </w:r>
          </w:p>
          <w:p w:rsidR="00101D84" w:rsidRDefault="00101D84">
            <w:pPr>
              <w:pStyle w:val="ConsPlusNonformat"/>
            </w:pPr>
            <w:r>
              <w:t xml:space="preserve">на различные инфекции, </w:t>
            </w:r>
          </w:p>
          <w:p w:rsidR="00101D84" w:rsidRDefault="00101D84">
            <w:pPr>
              <w:pStyle w:val="ConsPlusNonformat"/>
            </w:pPr>
            <w:r>
              <w:t xml:space="preserve">вирусы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A12.12.004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Суточное     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мониторирование</w:t>
            </w:r>
            <w:proofErr w:type="spell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артериального давления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функции   </w:t>
            </w:r>
          </w:p>
          <w:p w:rsidR="00101D84" w:rsidRDefault="00101D84">
            <w:pPr>
              <w:pStyle w:val="ConsPlusNonformat"/>
            </w:pPr>
            <w:r>
              <w:t xml:space="preserve">нефронов (клиренс)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0,6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A12.28.005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объема    </w:t>
            </w:r>
          </w:p>
          <w:p w:rsidR="00101D84" w:rsidRDefault="00101D84">
            <w:pPr>
              <w:pStyle w:val="ConsPlusNonformat"/>
            </w:pPr>
            <w:r>
              <w:t xml:space="preserve">остаточной мочи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кожей          </w:t>
            </w:r>
          </w:p>
          <w:p w:rsidR="00101D84" w:rsidRDefault="00101D84">
            <w:pPr>
              <w:pStyle w:val="ConsPlusNonformat"/>
            </w:pPr>
            <w:r>
              <w:t>тяжелобольного пациента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A14.01.002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волосами,      </w:t>
            </w:r>
          </w:p>
          <w:p w:rsidR="00101D84" w:rsidRDefault="00101D84">
            <w:pPr>
              <w:pStyle w:val="ConsPlusNonformat"/>
            </w:pPr>
            <w:r>
              <w:t xml:space="preserve">ногтями, бритье        </w:t>
            </w:r>
          </w:p>
          <w:p w:rsidR="00101D84" w:rsidRDefault="00101D84">
            <w:pPr>
              <w:pStyle w:val="ConsPlusNonformat"/>
            </w:pPr>
            <w:r>
              <w:t xml:space="preserve">больного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A14.91.017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Бритье кожи            </w:t>
            </w:r>
          </w:p>
          <w:p w:rsidR="00101D84" w:rsidRDefault="00101D84">
            <w:pPr>
              <w:pStyle w:val="ConsPlusNonformat"/>
            </w:pPr>
            <w:r>
              <w:t xml:space="preserve">предоперационное или   </w:t>
            </w:r>
          </w:p>
          <w:p w:rsidR="00101D84" w:rsidRDefault="00101D84">
            <w:pPr>
              <w:pStyle w:val="ConsPlusNonformat"/>
            </w:pPr>
            <w:r>
              <w:t xml:space="preserve">поврежденного участка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</w:t>
            </w:r>
            <w:proofErr w:type="gramStart"/>
            <w:r>
              <w:t>сосудистым</w:t>
            </w:r>
            <w:proofErr w:type="gramEnd"/>
            <w:r>
              <w:t xml:space="preserve">     </w:t>
            </w:r>
          </w:p>
          <w:p w:rsidR="00101D84" w:rsidRDefault="00101D84">
            <w:pPr>
              <w:pStyle w:val="ConsPlusNonformat"/>
            </w:pPr>
            <w:r>
              <w:t xml:space="preserve">катетером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Пособие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мочеиспускании</w:t>
            </w:r>
            <w:proofErr w:type="gramEnd"/>
            <w:r>
              <w:t xml:space="preserve">         </w:t>
            </w:r>
          </w:p>
          <w:p w:rsidR="00101D84" w:rsidRDefault="00101D84">
            <w:pPr>
              <w:pStyle w:val="ConsPlusNonformat"/>
            </w:pPr>
            <w:r>
              <w:t xml:space="preserve">тяжелого больного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</w:t>
            </w:r>
            <w:proofErr w:type="gramStart"/>
            <w:r>
              <w:t>постоянным</w:t>
            </w:r>
            <w:proofErr w:type="gramEnd"/>
            <w:r>
              <w:t xml:space="preserve">     </w:t>
            </w:r>
          </w:p>
          <w:p w:rsidR="00101D84" w:rsidRDefault="00101D84">
            <w:pPr>
              <w:pStyle w:val="ConsPlusNonformat"/>
            </w:pPr>
            <w:r>
              <w:t xml:space="preserve">мочевым катетером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A14.28.004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</w:t>
            </w:r>
            <w:proofErr w:type="spellStart"/>
            <w:r>
              <w:t>цистостомой</w:t>
            </w:r>
            <w:proofErr w:type="spellEnd"/>
            <w:r>
              <w:t xml:space="preserve"> и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уретеростомой</w:t>
            </w:r>
            <w:proofErr w:type="spellEnd"/>
            <w:r>
              <w:t xml:space="preserve">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A14.28.005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Пособие при недержании </w:t>
            </w:r>
          </w:p>
          <w:p w:rsidR="00101D84" w:rsidRDefault="00101D84">
            <w:pPr>
              <w:pStyle w:val="ConsPlusNonformat"/>
            </w:pPr>
            <w:r>
              <w:t xml:space="preserve">мочи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Перемещение            </w:t>
            </w:r>
          </w:p>
          <w:p w:rsidR="00101D84" w:rsidRDefault="00101D84">
            <w:pPr>
              <w:pStyle w:val="ConsPlusNonformat"/>
            </w:pPr>
            <w:r>
              <w:t xml:space="preserve">тяжелобольного </w:t>
            </w:r>
            <w:proofErr w:type="gramStart"/>
            <w:r>
              <w:t>в</w:t>
            </w:r>
            <w:proofErr w:type="gramEnd"/>
            <w:r>
              <w:t xml:space="preserve">       </w:t>
            </w:r>
          </w:p>
          <w:p w:rsidR="00101D84" w:rsidRDefault="00101D84">
            <w:pPr>
              <w:pStyle w:val="ConsPlusNonformat"/>
            </w:pPr>
            <w:r>
              <w:t xml:space="preserve">постели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Размещение             </w:t>
            </w:r>
          </w:p>
          <w:p w:rsidR="00101D84" w:rsidRDefault="00101D84">
            <w:pPr>
              <w:pStyle w:val="ConsPlusNonformat"/>
            </w:pPr>
            <w:r>
              <w:t xml:space="preserve">тяжелобольного </w:t>
            </w:r>
            <w:proofErr w:type="gramStart"/>
            <w:r>
              <w:t>в</w:t>
            </w:r>
            <w:proofErr w:type="gramEnd"/>
            <w:r>
              <w:t xml:space="preserve">       </w:t>
            </w:r>
          </w:p>
          <w:p w:rsidR="00101D84" w:rsidRDefault="00101D84">
            <w:pPr>
              <w:pStyle w:val="ConsPlusNonformat"/>
            </w:pPr>
            <w:r>
              <w:t xml:space="preserve">постели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Транспортировка        </w:t>
            </w:r>
          </w:p>
          <w:p w:rsidR="00101D84" w:rsidRDefault="00101D84">
            <w:pPr>
              <w:pStyle w:val="ConsPlusNonformat"/>
            </w:pPr>
            <w:r>
              <w:t xml:space="preserve">тяжелобольного внутри  </w:t>
            </w:r>
          </w:p>
          <w:p w:rsidR="00101D84" w:rsidRDefault="00101D84">
            <w:pPr>
              <w:pStyle w:val="ConsPlusNonformat"/>
            </w:pPr>
            <w:r>
              <w:t xml:space="preserve">учреждения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Кормление              </w:t>
            </w:r>
          </w:p>
          <w:p w:rsidR="00101D84" w:rsidRDefault="00101D84">
            <w:pPr>
              <w:pStyle w:val="ConsPlusNonformat"/>
            </w:pPr>
            <w:r>
              <w:t xml:space="preserve">тяжелобольного </w:t>
            </w:r>
            <w:proofErr w:type="gramStart"/>
            <w:r>
              <w:t>через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рот и </w:t>
            </w:r>
            <w:proofErr w:type="spellStart"/>
            <w:r>
              <w:t>назогастральный</w:t>
            </w:r>
            <w:proofErr w:type="spell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зонд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Приготовление и смена  </w:t>
            </w:r>
          </w:p>
          <w:p w:rsidR="00101D84" w:rsidRDefault="00101D84">
            <w:pPr>
              <w:pStyle w:val="ConsPlusNonformat"/>
            </w:pPr>
            <w:r>
              <w:t xml:space="preserve">постельного белья и    </w:t>
            </w:r>
          </w:p>
          <w:p w:rsidR="00101D84" w:rsidRDefault="00101D84">
            <w:pPr>
              <w:pStyle w:val="ConsPlusNonformat"/>
            </w:pPr>
            <w:r>
              <w:t xml:space="preserve">одежды тяжелобольному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промежностью   </w:t>
            </w:r>
          </w:p>
          <w:p w:rsidR="00101D84" w:rsidRDefault="00101D84">
            <w:pPr>
              <w:pStyle w:val="ConsPlusNonformat"/>
            </w:pPr>
            <w:r>
              <w:t xml:space="preserve">и наружными половыми   </w:t>
            </w:r>
          </w:p>
          <w:p w:rsidR="00101D84" w:rsidRDefault="00101D84">
            <w:pPr>
              <w:pStyle w:val="ConsPlusNonformat"/>
            </w:pPr>
            <w:r>
              <w:t xml:space="preserve">органами тяжелобольных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Пособие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101D84" w:rsidRDefault="00101D84">
            <w:pPr>
              <w:pStyle w:val="ConsPlusNonformat"/>
            </w:pPr>
            <w:r>
              <w:t xml:space="preserve">парентеральном         </w:t>
            </w:r>
          </w:p>
          <w:p w:rsidR="00101D84" w:rsidRDefault="00101D84">
            <w:pPr>
              <w:pStyle w:val="ConsPlusNonformat"/>
            </w:pPr>
            <w:r>
              <w:t xml:space="preserve">введении </w:t>
            </w:r>
            <w:proofErr w:type="gramStart"/>
            <w:r>
              <w:t>лекарственных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средств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Обучение членов семьи  </w:t>
            </w:r>
          </w:p>
          <w:p w:rsidR="00101D84" w:rsidRDefault="00101D84">
            <w:pPr>
              <w:pStyle w:val="ConsPlusNonformat"/>
            </w:pPr>
            <w:r>
              <w:t xml:space="preserve">пациента технике его   </w:t>
            </w:r>
          </w:p>
          <w:p w:rsidR="00101D84" w:rsidRDefault="00101D84">
            <w:pPr>
              <w:pStyle w:val="ConsPlusNonformat"/>
            </w:pPr>
            <w:r>
              <w:t xml:space="preserve">перемещения и          </w:t>
            </w:r>
          </w:p>
          <w:p w:rsidR="00101D84" w:rsidRDefault="00101D84">
            <w:pPr>
              <w:pStyle w:val="ConsPlusNonformat"/>
            </w:pPr>
            <w:r>
              <w:t xml:space="preserve">размещения в постели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Обучение пациента      </w:t>
            </w:r>
          </w:p>
          <w:p w:rsidR="00101D84" w:rsidRDefault="00101D84">
            <w:pPr>
              <w:pStyle w:val="ConsPlusNonformat"/>
            </w:pPr>
            <w:r>
              <w:t xml:space="preserve">самопомощи </w:t>
            </w:r>
            <w:proofErr w:type="gramStart"/>
            <w:r>
              <w:t>при</w:t>
            </w:r>
            <w:proofErr w:type="gramEnd"/>
            <w:r>
              <w:t xml:space="preserve">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перемещении</w:t>
            </w:r>
            <w:proofErr w:type="gramEnd"/>
            <w:r>
              <w:t xml:space="preserve"> в постели  </w:t>
            </w:r>
          </w:p>
          <w:p w:rsidR="00101D84" w:rsidRDefault="00101D84">
            <w:pPr>
              <w:pStyle w:val="ConsPlusNonformat"/>
            </w:pPr>
            <w:r>
              <w:t xml:space="preserve">и в кресле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A15.01.001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Перевязки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нарушениях</w:t>
            </w:r>
            <w:proofErr w:type="gramEnd"/>
            <w:r>
              <w:t xml:space="preserve"> целостности </w:t>
            </w:r>
          </w:p>
          <w:p w:rsidR="00101D84" w:rsidRDefault="00101D84">
            <w:pPr>
              <w:pStyle w:val="ConsPlusNonformat"/>
            </w:pPr>
            <w:r>
              <w:t xml:space="preserve">кожных покровов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A15.31.001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Перевязки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полостных </w:t>
            </w:r>
            <w:proofErr w:type="gramStart"/>
            <w:r>
              <w:t>операциях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органов </w:t>
            </w:r>
            <w:proofErr w:type="gramStart"/>
            <w:r>
              <w:t>брюшной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полости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A16.28.019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Имплантация    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в кожу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Пластика лоханки и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0,8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All.28.004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Пункция </w:t>
            </w:r>
            <w:proofErr w:type="gramStart"/>
            <w:r>
              <w:t>почечной</w:t>
            </w:r>
            <w:proofErr w:type="gramEnd"/>
            <w:r>
              <w:t xml:space="preserve">       </w:t>
            </w:r>
          </w:p>
          <w:p w:rsidR="00101D84" w:rsidRDefault="00101D84">
            <w:pPr>
              <w:pStyle w:val="ConsPlusNonformat"/>
            </w:pPr>
            <w:r>
              <w:t xml:space="preserve">лоханки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Удаление камней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A16.28.064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Внутренняя             </w:t>
            </w:r>
          </w:p>
          <w:p w:rsidR="00101D84" w:rsidRDefault="00101D84">
            <w:pPr>
              <w:pStyle w:val="ConsPlusNonformat"/>
            </w:pPr>
            <w:r>
              <w:t>(</w:t>
            </w:r>
            <w:proofErr w:type="spellStart"/>
            <w:r>
              <w:t>трансуретральная</w:t>
            </w:r>
            <w:proofErr w:type="spellEnd"/>
            <w:r>
              <w:t xml:space="preserve">)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lastRenderedPageBreak/>
              <w:t>уретеротомия</w:t>
            </w:r>
            <w:proofErr w:type="spellEnd"/>
            <w:r>
              <w:t xml:space="preserve">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0,01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A16.28.065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Чрескожная</w:t>
            </w:r>
            <w:proofErr w:type="spellEnd"/>
            <w:r>
              <w:t xml:space="preserve"> </w:t>
            </w:r>
            <w:proofErr w:type="spellStart"/>
            <w:r>
              <w:t>уретеротомия</w:t>
            </w:r>
            <w:proofErr w:type="spellEnd"/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0,01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Al6.28.003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Резекция почки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Нефрэктомия</w:t>
            </w:r>
            <w:proofErr w:type="spellEnd"/>
            <w:r>
              <w:t xml:space="preserve">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A11.28.014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Установка катетера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мочевыводящие пути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A19.28.001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Лечебная физкультура   </w:t>
            </w:r>
          </w:p>
          <w:p w:rsidR="00101D84" w:rsidRDefault="00101D84">
            <w:pPr>
              <w:pStyle w:val="ConsPlusNonformat"/>
            </w:pPr>
            <w:r>
              <w:t xml:space="preserve">при заболеваниях почек </w:t>
            </w:r>
          </w:p>
          <w:p w:rsidR="00101D84" w:rsidRDefault="00101D84">
            <w:pPr>
              <w:pStyle w:val="ConsPlusNonformat"/>
            </w:pPr>
            <w:r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A25.28.001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Назначение             </w:t>
            </w:r>
          </w:p>
          <w:p w:rsidR="00101D84" w:rsidRDefault="00101D84">
            <w:pPr>
              <w:pStyle w:val="ConsPlusNonformat"/>
            </w:pPr>
            <w:r>
              <w:t xml:space="preserve">лекарственной терапии  </w:t>
            </w:r>
          </w:p>
          <w:p w:rsidR="00101D84" w:rsidRDefault="00101D84">
            <w:pPr>
              <w:pStyle w:val="ConsPlusNonformat"/>
            </w:pPr>
            <w:r>
              <w:t xml:space="preserve">при заболеваниях почек </w:t>
            </w:r>
          </w:p>
          <w:p w:rsidR="00101D84" w:rsidRDefault="00101D84">
            <w:pPr>
              <w:pStyle w:val="ConsPlusNonformat"/>
            </w:pPr>
            <w:r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A25.28.002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Назначение             </w:t>
            </w:r>
          </w:p>
          <w:p w:rsidR="00101D84" w:rsidRDefault="00101D84">
            <w:pPr>
              <w:pStyle w:val="ConsPlusNonformat"/>
            </w:pPr>
            <w:r>
              <w:t xml:space="preserve">диетической терапии    </w:t>
            </w:r>
          </w:p>
          <w:p w:rsidR="00101D84" w:rsidRDefault="00101D84">
            <w:pPr>
              <w:pStyle w:val="ConsPlusNonformat"/>
            </w:pPr>
            <w:r>
              <w:t xml:space="preserve">при заболеваниях почек </w:t>
            </w:r>
          </w:p>
          <w:p w:rsidR="00101D84" w:rsidRDefault="00101D84">
            <w:pPr>
              <w:pStyle w:val="ConsPlusNonformat"/>
            </w:pPr>
            <w:r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A25.28.003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Назначение лечебно-    </w:t>
            </w:r>
          </w:p>
          <w:p w:rsidR="00101D84" w:rsidRDefault="00101D84">
            <w:pPr>
              <w:pStyle w:val="ConsPlusNonformat"/>
            </w:pPr>
            <w:r>
              <w:t>оздоровительного режима</w:t>
            </w:r>
          </w:p>
          <w:p w:rsidR="00101D84" w:rsidRDefault="00101D84">
            <w:pPr>
              <w:pStyle w:val="ConsPlusNonformat"/>
            </w:pPr>
            <w:r>
              <w:t xml:space="preserve">при заболеваниях почек </w:t>
            </w:r>
          </w:p>
          <w:p w:rsidR="00101D84" w:rsidRDefault="00101D84">
            <w:pPr>
              <w:pStyle w:val="ConsPlusNonformat"/>
            </w:pPr>
            <w:r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B01.003.04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Анестезиологическое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пособие (включая раннее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послеоперационное      </w:t>
            </w:r>
          </w:p>
          <w:p w:rsidR="00101D84" w:rsidRDefault="00101D84">
            <w:pPr>
              <w:pStyle w:val="ConsPlusNonformat"/>
            </w:pPr>
            <w:r>
              <w:t xml:space="preserve">ведение)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1,6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B01.003.01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Осмотр (консультация)  </w:t>
            </w:r>
          </w:p>
          <w:p w:rsidR="00101D84" w:rsidRDefault="00101D84">
            <w:pPr>
              <w:pStyle w:val="ConsPlusNonformat"/>
            </w:pPr>
            <w:r>
              <w:t xml:space="preserve">врача-анестезиолога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B01.003.02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Суточное наблюдение    </w:t>
            </w:r>
          </w:p>
          <w:p w:rsidR="00101D84" w:rsidRDefault="00101D84">
            <w:pPr>
              <w:pStyle w:val="ConsPlusNonformat"/>
            </w:pPr>
            <w:r>
              <w:t xml:space="preserve">врачом-реаниматологом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</w:tbl>
    <w:p w:rsidR="00101D84" w:rsidRDefault="00101D84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960"/>
        <w:gridCol w:w="2040"/>
        <w:gridCol w:w="1440"/>
        <w:gridCol w:w="1200"/>
        <w:gridCol w:w="1200"/>
      </w:tblGrid>
      <w:tr w:rsidR="00101D84">
        <w:trPr>
          <w:trHeight w:val="240"/>
        </w:trPr>
        <w:tc>
          <w:tcPr>
            <w:tcW w:w="1680" w:type="dxa"/>
          </w:tcPr>
          <w:p w:rsidR="00101D84" w:rsidRDefault="00101D84">
            <w:pPr>
              <w:pStyle w:val="ConsPlusNonformat"/>
            </w:pPr>
            <w:proofErr w:type="spellStart"/>
            <w:r>
              <w:t>Фармакотера</w:t>
            </w:r>
            <w:proofErr w:type="spellEnd"/>
            <w:r>
              <w:t>-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певтическая</w:t>
            </w:r>
            <w:proofErr w:type="spell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группа      </w:t>
            </w:r>
          </w:p>
        </w:tc>
        <w:tc>
          <w:tcPr>
            <w:tcW w:w="960" w:type="dxa"/>
          </w:tcPr>
          <w:p w:rsidR="00101D84" w:rsidRDefault="00101D84">
            <w:pPr>
              <w:pStyle w:val="ConsPlusNonformat"/>
            </w:pPr>
            <w:r>
              <w:t xml:space="preserve"> АТХ  </w:t>
            </w:r>
          </w:p>
          <w:p w:rsidR="00101D84" w:rsidRDefault="00101D84">
            <w:pPr>
              <w:pStyle w:val="ConsPlusNonformat"/>
            </w:pPr>
            <w:r>
              <w:t>группа</w:t>
            </w:r>
          </w:p>
          <w:p w:rsidR="00101D84" w:rsidRDefault="00F805EC">
            <w:pPr>
              <w:pStyle w:val="ConsPlusNonformat"/>
            </w:pPr>
            <w:hyperlink w:anchor="P1047" w:history="1">
              <w:r w:rsidR="00101D84"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</w:tcPr>
          <w:p w:rsidR="00101D84" w:rsidRDefault="00101D84">
            <w:pPr>
              <w:pStyle w:val="ConsPlusNonformat"/>
            </w:pPr>
            <w:r>
              <w:t xml:space="preserve"> Международное </w:t>
            </w:r>
          </w:p>
          <w:p w:rsidR="00101D84" w:rsidRDefault="00101D84">
            <w:pPr>
              <w:pStyle w:val="ConsPlusNonformat"/>
            </w:pPr>
            <w:r>
              <w:t>непатентованное</w:t>
            </w:r>
          </w:p>
          <w:p w:rsidR="00101D84" w:rsidRDefault="00101D84">
            <w:pPr>
              <w:pStyle w:val="ConsPlusNonformat"/>
            </w:pPr>
            <w:r>
              <w:t xml:space="preserve">  наименование </w:t>
            </w:r>
          </w:p>
        </w:tc>
        <w:tc>
          <w:tcPr>
            <w:tcW w:w="1440" w:type="dxa"/>
          </w:tcPr>
          <w:p w:rsidR="00101D84" w:rsidRDefault="00101D84">
            <w:pPr>
              <w:pStyle w:val="ConsPlusNonformat"/>
            </w:pPr>
            <w:r>
              <w:t xml:space="preserve"> Частота  </w:t>
            </w:r>
          </w:p>
          <w:p w:rsidR="00101D84" w:rsidRDefault="00101D84">
            <w:pPr>
              <w:pStyle w:val="ConsPlusNonformat"/>
            </w:pPr>
            <w:r>
              <w:t>назначения</w:t>
            </w:r>
          </w:p>
        </w:tc>
        <w:tc>
          <w:tcPr>
            <w:tcW w:w="1200" w:type="dxa"/>
          </w:tcPr>
          <w:p w:rsidR="00101D84" w:rsidRDefault="00101D84">
            <w:pPr>
              <w:pStyle w:val="ConsPlusNonformat"/>
            </w:pPr>
            <w:r>
              <w:t xml:space="preserve">  ОДД   </w:t>
            </w:r>
          </w:p>
          <w:p w:rsidR="00101D84" w:rsidRDefault="00F805EC">
            <w:pPr>
              <w:pStyle w:val="ConsPlusNonformat"/>
            </w:pPr>
            <w:hyperlink w:anchor="P1048" w:history="1">
              <w:r w:rsidR="00101D84">
                <w:rPr>
                  <w:color w:val="0000FF"/>
                </w:rPr>
                <w:t>&lt;**&gt;</w:t>
              </w:r>
            </w:hyperlink>
          </w:p>
        </w:tc>
        <w:tc>
          <w:tcPr>
            <w:tcW w:w="1200" w:type="dxa"/>
          </w:tcPr>
          <w:p w:rsidR="00101D84" w:rsidRDefault="00101D84">
            <w:pPr>
              <w:pStyle w:val="ConsPlusNonformat"/>
            </w:pPr>
            <w:r>
              <w:t xml:space="preserve">  ЭКД   </w:t>
            </w:r>
          </w:p>
          <w:p w:rsidR="00101D84" w:rsidRDefault="00F805EC">
            <w:pPr>
              <w:pStyle w:val="ConsPlusNonformat"/>
            </w:pPr>
            <w:hyperlink w:anchor="P1049" w:history="1">
              <w:r w:rsidR="00101D84">
                <w:rPr>
                  <w:color w:val="0000FF"/>
                </w:rPr>
                <w:t>&lt;***&gt;</w:t>
              </w:r>
            </w:hyperlink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Анестетики, </w:t>
            </w:r>
            <w:proofErr w:type="spellStart"/>
            <w:r>
              <w:t>миорелаксанты</w:t>
            </w:r>
            <w:proofErr w:type="spellEnd"/>
            <w:r>
              <w:t xml:space="preserve">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наркоза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Севофлюран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мл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Изофлюран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150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150 мл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Пропофол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 мг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Местные анестетики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Лидокаин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1400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Прокаин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0,8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3000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Миорелаксанты</w:t>
            </w:r>
            <w:proofErr w:type="spellEnd"/>
            <w:r>
              <w:t xml:space="preserve">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Мивакурия</w:t>
            </w:r>
            <w:proofErr w:type="spell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хлорид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4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4 мг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Суксаметония</w:t>
            </w:r>
            <w:proofErr w:type="spell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хлорид и йодид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 мг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Рокурония</w:t>
            </w:r>
            <w:proofErr w:type="spell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бромид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12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12 мг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Анальгетики, нестероидные          </w:t>
            </w:r>
          </w:p>
          <w:p w:rsidR="00101D84" w:rsidRDefault="00101D84">
            <w:pPr>
              <w:pStyle w:val="ConsPlusNonformat"/>
            </w:pPr>
            <w:r>
              <w:t xml:space="preserve">противовоспалительные препараты,   </w:t>
            </w:r>
          </w:p>
          <w:p w:rsidR="00101D84" w:rsidRDefault="00101D84">
            <w:pPr>
              <w:pStyle w:val="ConsPlusNonformat"/>
            </w:pPr>
            <w:r>
              <w:t xml:space="preserve">средства для лечения </w:t>
            </w:r>
            <w:proofErr w:type="gramStart"/>
            <w:r>
              <w:t>ревматических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заболеваний и подагры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Наркотические         </w:t>
            </w:r>
          </w:p>
          <w:p w:rsidR="00101D84" w:rsidRDefault="00101D84">
            <w:pPr>
              <w:pStyle w:val="ConsPlusNonformat"/>
            </w:pPr>
            <w:r>
              <w:t xml:space="preserve">анальгетики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Фентанил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1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1 мг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Ненаркотические       </w:t>
            </w:r>
          </w:p>
          <w:p w:rsidR="00101D84" w:rsidRDefault="00101D84">
            <w:pPr>
              <w:pStyle w:val="ConsPlusNonformat"/>
            </w:pPr>
            <w:r>
              <w:t xml:space="preserve">анальгетики           </w:t>
            </w:r>
          </w:p>
          <w:p w:rsidR="00101D84" w:rsidRDefault="00101D84">
            <w:pPr>
              <w:pStyle w:val="ConsPlusNonformat"/>
            </w:pPr>
            <w:r>
              <w:t xml:space="preserve">и нестероидные        </w:t>
            </w:r>
          </w:p>
          <w:p w:rsidR="00101D84" w:rsidRDefault="00101D84">
            <w:pPr>
              <w:pStyle w:val="ConsPlusNonformat"/>
            </w:pPr>
            <w:r>
              <w:t xml:space="preserve">противовоспалительные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Парацетамол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360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1800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Метамизол</w:t>
            </w:r>
            <w:proofErr w:type="spell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натрий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5000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Кеторолак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600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3000 мг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лечения </w:t>
            </w:r>
            <w:proofErr w:type="gramStart"/>
            <w:r>
              <w:t>аллергических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реакций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Антигистаминные  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Дифенгидрамин</w:t>
            </w:r>
            <w:proofErr w:type="spellEnd"/>
            <w:r>
              <w:t xml:space="preserve">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Прометазин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Хлоропирамин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200 мг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Средства, влияющие на </w:t>
            </w:r>
            <w:proofErr w:type="gramStart"/>
            <w:r>
              <w:t>центральную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нервную систему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Анксиолитики</w:t>
            </w:r>
            <w:proofErr w:type="spell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(транквилизаторы)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Диазепам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Мидазолам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2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 мг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профилактики и        </w:t>
            </w:r>
          </w:p>
          <w:p w:rsidR="00101D84" w:rsidRDefault="00101D84">
            <w:pPr>
              <w:pStyle w:val="ConsPlusNonformat"/>
            </w:pPr>
            <w:r>
              <w:t xml:space="preserve">лечения инфекций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Антибактериальные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Амикацин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7000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Амоксициллин +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Клавулановая</w:t>
            </w:r>
            <w:proofErr w:type="spell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кислота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1125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7875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Гентамицин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80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560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Нетилмицин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1400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Меропенем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Норфлоксацин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7000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Цефиксим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2800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Цефазолин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Цефепим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Цефоперазон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Цефтазидим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Цефтриаксон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Ципрофлоксацин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7000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Противогрибковые 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Флуконазол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Прочие средства </w:t>
            </w:r>
            <w:proofErr w:type="gramStart"/>
            <w:r>
              <w:t>для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профилактики и        </w:t>
            </w:r>
          </w:p>
          <w:p w:rsidR="00101D84" w:rsidRDefault="00101D84">
            <w:pPr>
              <w:pStyle w:val="ConsPlusNonformat"/>
            </w:pPr>
            <w:r>
              <w:t xml:space="preserve">лечения инфекций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Линекс</w:t>
            </w:r>
            <w:proofErr w:type="spellEnd"/>
            <w:r>
              <w:t xml:space="preserve">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6 доз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120 доз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Средства, влияющие на кровь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Средства, влияющие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систему свертывания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Аминометил</w:t>
            </w:r>
            <w:proofErr w:type="spellEnd"/>
            <w:r>
              <w:t xml:space="preserve">-    </w:t>
            </w:r>
          </w:p>
          <w:p w:rsidR="00101D84" w:rsidRDefault="00101D84">
            <w:pPr>
              <w:pStyle w:val="ConsPlusNonformat"/>
            </w:pPr>
            <w:r>
              <w:t xml:space="preserve">бензойная      </w:t>
            </w:r>
          </w:p>
          <w:p w:rsidR="00101D84" w:rsidRDefault="00101D84">
            <w:pPr>
              <w:pStyle w:val="ConsPlusNonformat"/>
            </w:pPr>
            <w:r>
              <w:t xml:space="preserve">кислота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мл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Гепарин натрий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0,7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10000  </w:t>
            </w:r>
          </w:p>
          <w:p w:rsidR="00101D84" w:rsidRDefault="00101D84">
            <w:pPr>
              <w:pStyle w:val="ConsPlusNonformat"/>
            </w:pPr>
            <w:r>
              <w:t xml:space="preserve">  ед.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30000  </w:t>
            </w:r>
          </w:p>
          <w:p w:rsidR="00101D84" w:rsidRDefault="00101D84">
            <w:pPr>
              <w:pStyle w:val="ConsPlusNonformat"/>
            </w:pPr>
            <w:r>
              <w:t xml:space="preserve">  ед. 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Растворы и  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плазмозаменители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Декстроза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600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1800 мл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Препараты плазмы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Альбумин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мл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Средства, влияющие </w:t>
            </w:r>
            <w:proofErr w:type="gramStart"/>
            <w:r>
              <w:t>на</w:t>
            </w:r>
            <w:proofErr w:type="gramEnd"/>
            <w:r>
              <w:t xml:space="preserve"> сердечно-    </w:t>
            </w:r>
          </w:p>
          <w:p w:rsidR="00101D84" w:rsidRDefault="00101D84">
            <w:pPr>
              <w:pStyle w:val="ConsPlusNonformat"/>
            </w:pPr>
            <w:r>
              <w:t xml:space="preserve">сосудистую систему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Гипотензивные средства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Каптоприл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12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120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Эналаприл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2,5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Лозартан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0,8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12,5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375 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лечения заболеваний   </w:t>
            </w:r>
          </w:p>
          <w:p w:rsidR="00101D84" w:rsidRDefault="00101D84">
            <w:pPr>
              <w:pStyle w:val="ConsPlusNonformat"/>
            </w:pPr>
            <w:r>
              <w:t xml:space="preserve">желудочно-кишечного тракта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Спазмолитические 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Дротаверин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Панкреатические энзимы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Панкреатин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21000  </w:t>
            </w:r>
          </w:p>
          <w:p w:rsidR="00101D84" w:rsidRDefault="00101D84">
            <w:pPr>
              <w:pStyle w:val="ConsPlusNonformat"/>
            </w:pPr>
            <w:r>
              <w:t xml:space="preserve">   </w:t>
            </w:r>
            <w:proofErr w:type="gramStart"/>
            <w:r>
              <w:t>ЕД</w:t>
            </w:r>
            <w:proofErr w:type="gramEnd"/>
            <w:r>
              <w:t xml:space="preserve">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210000 </w:t>
            </w:r>
          </w:p>
          <w:p w:rsidR="00101D84" w:rsidRDefault="00101D84">
            <w:pPr>
              <w:pStyle w:val="ConsPlusNonformat"/>
            </w:pPr>
            <w:r>
              <w:t xml:space="preserve">   </w:t>
            </w:r>
            <w:proofErr w:type="gramStart"/>
            <w:r>
              <w:t>ЕД</w:t>
            </w:r>
            <w:proofErr w:type="gramEnd"/>
            <w:r>
              <w:t xml:space="preserve"> 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Гормоны и средства, влияющие </w:t>
            </w:r>
            <w:proofErr w:type="gramStart"/>
            <w:r>
              <w:t>на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эндокринную систему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Неполовые гормоны,    </w:t>
            </w:r>
          </w:p>
          <w:p w:rsidR="00101D84" w:rsidRDefault="00101D84">
            <w:pPr>
              <w:pStyle w:val="ConsPlusNonformat"/>
            </w:pPr>
            <w:r>
              <w:lastRenderedPageBreak/>
              <w:t xml:space="preserve">синтетические         </w:t>
            </w:r>
          </w:p>
          <w:p w:rsidR="00101D84" w:rsidRDefault="00101D84">
            <w:pPr>
              <w:pStyle w:val="ConsPlusNonformat"/>
            </w:pPr>
            <w:r>
              <w:t xml:space="preserve">субстанции и          </w:t>
            </w:r>
          </w:p>
          <w:p w:rsidR="00101D84" w:rsidRDefault="00101D84">
            <w:pPr>
              <w:pStyle w:val="ConsPlusNonformat"/>
            </w:pPr>
            <w:r>
              <w:t xml:space="preserve">антигормоны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Преднизолон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70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350 мг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лечения заболеваний   </w:t>
            </w:r>
          </w:p>
          <w:p w:rsidR="00101D84" w:rsidRDefault="00101D84">
            <w:pPr>
              <w:pStyle w:val="ConsPlusNonformat"/>
            </w:pPr>
            <w:r>
              <w:t xml:space="preserve">почек и мочевыводящих путей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Диуретики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Фуросемид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60 мг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Растворы, электролиты, средства    </w:t>
            </w:r>
          </w:p>
          <w:p w:rsidR="00101D84" w:rsidRDefault="00101D84">
            <w:pPr>
              <w:pStyle w:val="ConsPlusNonformat"/>
            </w:pPr>
            <w:r>
              <w:t xml:space="preserve">коррекции кислотного равновесия,   </w:t>
            </w:r>
          </w:p>
          <w:p w:rsidR="00101D84" w:rsidRDefault="00101D84">
            <w:pPr>
              <w:pStyle w:val="ConsPlusNonformat"/>
            </w:pPr>
            <w:r>
              <w:t xml:space="preserve">средства питания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Электролиты, средства </w:t>
            </w:r>
          </w:p>
          <w:p w:rsidR="00101D84" w:rsidRDefault="00101D84">
            <w:pPr>
              <w:pStyle w:val="ConsPlusNonformat"/>
            </w:pPr>
            <w:r>
              <w:t xml:space="preserve">коррекции </w:t>
            </w:r>
            <w:proofErr w:type="gramStart"/>
            <w:r>
              <w:t>кислотного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равновесия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Растворы       </w:t>
            </w:r>
          </w:p>
          <w:p w:rsidR="00101D84" w:rsidRDefault="00101D84">
            <w:pPr>
              <w:pStyle w:val="ConsPlusNonformat"/>
            </w:pPr>
            <w:r>
              <w:t xml:space="preserve">электролитные  </w:t>
            </w:r>
          </w:p>
          <w:p w:rsidR="00101D84" w:rsidRDefault="00101D84">
            <w:pPr>
              <w:pStyle w:val="ConsPlusNonformat"/>
            </w:pPr>
            <w:r>
              <w:t xml:space="preserve">моно- и поли-  </w:t>
            </w:r>
          </w:p>
          <w:p w:rsidR="00101D84" w:rsidRDefault="00101D84">
            <w:pPr>
              <w:pStyle w:val="ConsPlusNonformat"/>
            </w:pPr>
            <w:r>
              <w:t xml:space="preserve">компонентные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5000 мл </w:t>
            </w:r>
          </w:p>
        </w:tc>
      </w:tr>
    </w:tbl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ind w:firstLine="540"/>
        <w:jc w:val="both"/>
      </w:pPr>
      <w:r>
        <w:t>--------------------------------</w:t>
      </w:r>
    </w:p>
    <w:p w:rsidR="00101D84" w:rsidRDefault="00101D84">
      <w:pPr>
        <w:pStyle w:val="ConsPlusNormal"/>
        <w:ind w:firstLine="540"/>
        <w:jc w:val="both"/>
      </w:pPr>
      <w:bookmarkStart w:id="2" w:name="P1047"/>
      <w:bookmarkEnd w:id="2"/>
      <w:r>
        <w:t>&lt;*&gt; Анатомо-терапевтическо-химическая классификация.</w:t>
      </w:r>
    </w:p>
    <w:p w:rsidR="00101D84" w:rsidRDefault="00101D84">
      <w:pPr>
        <w:pStyle w:val="ConsPlusNormal"/>
        <w:ind w:firstLine="540"/>
        <w:jc w:val="both"/>
      </w:pPr>
      <w:bookmarkStart w:id="3" w:name="P1048"/>
      <w:bookmarkEnd w:id="3"/>
      <w:r>
        <w:t>&lt;**&gt; Ориентировочная дневная доза.</w:t>
      </w:r>
    </w:p>
    <w:p w:rsidR="00101D84" w:rsidRDefault="00101D84">
      <w:pPr>
        <w:pStyle w:val="ConsPlusNormal"/>
        <w:ind w:firstLine="540"/>
        <w:jc w:val="both"/>
      </w:pPr>
      <w:bookmarkStart w:id="4" w:name="P1049"/>
      <w:bookmarkEnd w:id="4"/>
      <w:r>
        <w:t>&lt;***&gt; Эквивалентная курсовая доза.</w:t>
      </w: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center"/>
        <w:outlineLvl w:val="2"/>
      </w:pPr>
      <w:r>
        <w:t>Консервированная кровь человека и ее компоненты</w:t>
      </w:r>
    </w:p>
    <w:p w:rsidR="00101D84" w:rsidRDefault="00101D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00"/>
        <w:gridCol w:w="2040"/>
        <w:gridCol w:w="1920"/>
      </w:tblGrid>
      <w:tr w:rsidR="00101D84">
        <w:trPr>
          <w:trHeight w:val="240"/>
        </w:trPr>
        <w:tc>
          <w:tcPr>
            <w:tcW w:w="4200" w:type="dxa"/>
          </w:tcPr>
          <w:p w:rsidR="00101D84" w:rsidRDefault="00101D84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101D84" w:rsidRDefault="00101D84">
            <w:pPr>
              <w:pStyle w:val="ConsPlusNonformat"/>
            </w:pPr>
            <w:r>
              <w:t xml:space="preserve">    Частота    </w:t>
            </w:r>
          </w:p>
          <w:p w:rsidR="00101D84" w:rsidRDefault="00101D84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Среднее    </w:t>
            </w:r>
          </w:p>
          <w:p w:rsidR="00101D84" w:rsidRDefault="00101D84">
            <w:pPr>
              <w:pStyle w:val="ConsPlusNonformat"/>
            </w:pPr>
            <w:r>
              <w:t xml:space="preserve">  количество  </w:t>
            </w:r>
          </w:p>
        </w:tc>
      </w:tr>
      <w:tr w:rsidR="00101D84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Плазма свежезамороженная из дозы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дозы    </w:t>
            </w:r>
          </w:p>
        </w:tc>
      </w:tr>
      <w:tr w:rsidR="00101D84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Эритроцитная</w:t>
            </w:r>
            <w:proofErr w:type="spellEnd"/>
            <w:r>
              <w:t xml:space="preserve"> масса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дозы    </w:t>
            </w:r>
          </w:p>
        </w:tc>
      </w:tr>
    </w:tbl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center"/>
        <w:outlineLvl w:val="2"/>
      </w:pPr>
      <w:r>
        <w:t>Питательные смеси</w:t>
      </w:r>
    </w:p>
    <w:p w:rsidR="00101D84" w:rsidRDefault="00101D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2640"/>
        <w:gridCol w:w="2040"/>
        <w:gridCol w:w="1920"/>
      </w:tblGrid>
      <w:tr w:rsidR="00101D84">
        <w:trPr>
          <w:trHeight w:val="240"/>
        </w:trPr>
        <w:tc>
          <w:tcPr>
            <w:tcW w:w="4320" w:type="dxa"/>
            <w:gridSpan w:val="2"/>
          </w:tcPr>
          <w:p w:rsidR="00101D84" w:rsidRDefault="00101D84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101D84" w:rsidRDefault="00101D84">
            <w:pPr>
              <w:pStyle w:val="ConsPlusNonformat"/>
            </w:pPr>
            <w:r>
              <w:t xml:space="preserve">    Частота    </w:t>
            </w:r>
          </w:p>
          <w:p w:rsidR="00101D84" w:rsidRDefault="00101D84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Среднее    </w:t>
            </w:r>
          </w:p>
          <w:p w:rsidR="00101D84" w:rsidRDefault="00101D84">
            <w:pPr>
              <w:pStyle w:val="ConsPlusNonformat"/>
            </w:pPr>
            <w:r>
              <w:t xml:space="preserve">  количество  </w:t>
            </w:r>
          </w:p>
        </w:tc>
      </w:tr>
      <w:tr w:rsidR="00101D84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Смеси для </w:t>
            </w:r>
            <w:proofErr w:type="gramStart"/>
            <w:r>
              <w:t>парентерального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питания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  <w:bottom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6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Жировые эмульсии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0,4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1000 мл  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  <w:bottom w:val="nil"/>
            </w:tcBorders>
          </w:tcPr>
          <w:p w:rsidR="00101D84" w:rsidRDefault="00101D84"/>
        </w:tc>
        <w:tc>
          <w:tcPr>
            <w:tcW w:w="2640" w:type="dxa"/>
            <w:tcBorders>
              <w:top w:val="nil"/>
              <w:bottom w:val="nil"/>
            </w:tcBorders>
          </w:tcPr>
          <w:p w:rsidR="00101D84" w:rsidRDefault="00101D84">
            <w:pPr>
              <w:pStyle w:val="ConsPlusNonformat"/>
            </w:pPr>
            <w:r>
              <w:t xml:space="preserve">Аминокислоты </w:t>
            </w:r>
            <w:proofErr w:type="gramStart"/>
            <w:r>
              <w:t>для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парентерального     </w:t>
            </w:r>
          </w:p>
          <w:p w:rsidR="00101D84" w:rsidRDefault="00101D84">
            <w:pPr>
              <w:pStyle w:val="ConsPlusNonformat"/>
            </w:pPr>
            <w:r>
              <w:t xml:space="preserve">питания             </w:t>
            </w:r>
          </w:p>
        </w:tc>
        <w:tc>
          <w:tcPr>
            <w:tcW w:w="204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0,6       </w:t>
            </w:r>
          </w:p>
        </w:tc>
        <w:tc>
          <w:tcPr>
            <w:tcW w:w="192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500 мл    </w:t>
            </w:r>
          </w:p>
        </w:tc>
      </w:tr>
      <w:tr w:rsidR="00101D84">
        <w:trPr>
          <w:trHeight w:val="240"/>
        </w:trPr>
        <w:tc>
          <w:tcPr>
            <w:tcW w:w="4320" w:type="dxa"/>
            <w:gridSpan w:val="2"/>
          </w:tcPr>
          <w:p w:rsidR="00101D84" w:rsidRDefault="00101D84">
            <w:pPr>
              <w:pStyle w:val="ConsPlusNonformat"/>
            </w:pPr>
          </w:p>
        </w:tc>
        <w:tc>
          <w:tcPr>
            <w:tcW w:w="1920" w:type="dxa"/>
            <w:vMerge/>
          </w:tcPr>
          <w:p w:rsidR="00101D84" w:rsidRDefault="00101D84"/>
        </w:tc>
        <w:tc>
          <w:tcPr>
            <w:tcW w:w="1800" w:type="dxa"/>
            <w:vMerge/>
          </w:tcPr>
          <w:p w:rsidR="00101D84" w:rsidRDefault="00101D84"/>
        </w:tc>
      </w:tr>
      <w:tr w:rsidR="00101D84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Смеси для </w:t>
            </w:r>
            <w:proofErr w:type="gramStart"/>
            <w:r>
              <w:t>специализированного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белкового питания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1500 мл    </w:t>
            </w:r>
          </w:p>
        </w:tc>
      </w:tr>
      <w:tr w:rsidR="00101D84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Смеси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0,35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2000 мл    </w:t>
            </w:r>
          </w:p>
        </w:tc>
      </w:tr>
    </w:tbl>
    <w:p w:rsidR="00101D84" w:rsidRDefault="00101D84">
      <w:pPr>
        <w:pStyle w:val="ConsPlusNormal"/>
        <w:jc w:val="center"/>
      </w:pPr>
    </w:p>
    <w:p w:rsidR="00101D84" w:rsidRDefault="00101D84">
      <w:pPr>
        <w:pStyle w:val="ConsPlusNormal"/>
        <w:jc w:val="center"/>
        <w:outlineLvl w:val="2"/>
      </w:pPr>
      <w:proofErr w:type="spellStart"/>
      <w:r>
        <w:t>Имплантанты</w:t>
      </w:r>
      <w:proofErr w:type="spellEnd"/>
    </w:p>
    <w:p w:rsidR="00101D84" w:rsidRDefault="00101D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00"/>
        <w:gridCol w:w="2040"/>
        <w:gridCol w:w="1920"/>
      </w:tblGrid>
      <w:tr w:rsidR="00101D84">
        <w:trPr>
          <w:trHeight w:val="240"/>
        </w:trPr>
        <w:tc>
          <w:tcPr>
            <w:tcW w:w="4200" w:type="dxa"/>
          </w:tcPr>
          <w:p w:rsidR="00101D84" w:rsidRDefault="00101D84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101D84" w:rsidRDefault="00101D84">
            <w:pPr>
              <w:pStyle w:val="ConsPlusNonformat"/>
            </w:pPr>
            <w:r>
              <w:t xml:space="preserve">    Частота    </w:t>
            </w:r>
          </w:p>
          <w:p w:rsidR="00101D84" w:rsidRDefault="00101D84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Среднее    </w:t>
            </w:r>
          </w:p>
          <w:p w:rsidR="00101D84" w:rsidRDefault="00101D84">
            <w:pPr>
              <w:pStyle w:val="ConsPlusNonformat"/>
            </w:pPr>
            <w:r>
              <w:t xml:space="preserve">  количество  </w:t>
            </w:r>
          </w:p>
        </w:tc>
      </w:tr>
      <w:tr w:rsidR="00101D84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Уретеральный</w:t>
            </w:r>
            <w:proofErr w:type="spellEnd"/>
            <w:r>
              <w:t xml:space="preserve"> </w:t>
            </w:r>
            <w:proofErr w:type="spellStart"/>
            <w:r>
              <w:t>стент</w:t>
            </w:r>
            <w:proofErr w:type="spellEnd"/>
            <w:r>
              <w:t xml:space="preserve">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</w:tr>
    </w:tbl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ind w:firstLine="540"/>
        <w:jc w:val="both"/>
        <w:outlineLvl w:val="1"/>
      </w:pPr>
      <w:r>
        <w:t>3. Модель пациента:</w:t>
      </w:r>
    </w:p>
    <w:p w:rsidR="00101D84" w:rsidRDefault="00101D84">
      <w:pPr>
        <w:pStyle w:val="ConsPlusNormal"/>
        <w:ind w:firstLine="540"/>
        <w:jc w:val="both"/>
      </w:pPr>
      <w:r>
        <w:t>Категория возрастная: дети</w:t>
      </w:r>
    </w:p>
    <w:p w:rsidR="00101D84" w:rsidRDefault="00101D84">
      <w:pPr>
        <w:pStyle w:val="ConsPlusNormal"/>
        <w:ind w:firstLine="540"/>
        <w:jc w:val="both"/>
      </w:pPr>
      <w:r>
        <w:t xml:space="preserve">Нозологическая форма: </w:t>
      </w:r>
      <w:proofErr w:type="spellStart"/>
      <w:r>
        <w:t>Гидроуретер</w:t>
      </w:r>
      <w:proofErr w:type="spellEnd"/>
      <w:r>
        <w:t xml:space="preserve">; </w:t>
      </w:r>
      <w:proofErr w:type="spellStart"/>
      <w:r>
        <w:t>Уропатия</w:t>
      </w:r>
      <w:proofErr w:type="spellEnd"/>
      <w:r>
        <w:t xml:space="preserve">, обусловленная </w:t>
      </w:r>
      <w:proofErr w:type="gramStart"/>
      <w:r>
        <w:t>пузырно-мочеточниковым</w:t>
      </w:r>
      <w:proofErr w:type="gramEnd"/>
      <w:r>
        <w:t xml:space="preserve"> рефлюксом; Другая </w:t>
      </w:r>
      <w:proofErr w:type="spellStart"/>
      <w:r>
        <w:t>обструктивная</w:t>
      </w:r>
      <w:proofErr w:type="spellEnd"/>
      <w:r>
        <w:t xml:space="preserve"> </w:t>
      </w:r>
      <w:proofErr w:type="spellStart"/>
      <w:r>
        <w:t>уропатия</w:t>
      </w:r>
      <w:proofErr w:type="spellEnd"/>
      <w:r>
        <w:t xml:space="preserve"> и рефлюкс-</w:t>
      </w:r>
      <w:proofErr w:type="spellStart"/>
      <w:r>
        <w:t>уропатия</w:t>
      </w:r>
      <w:proofErr w:type="spellEnd"/>
      <w:r>
        <w:t xml:space="preserve">; Атрезия и стеноз мочеточника; Врожденное расширение мочеточника (врожденный </w:t>
      </w:r>
      <w:proofErr w:type="spellStart"/>
      <w:r>
        <w:t>мегалоуретер</w:t>
      </w:r>
      <w:proofErr w:type="spellEnd"/>
      <w:r>
        <w:t>); Врожденный пузырно-мочеточниково-почечный рефлюкс; Другие врожденные аномалии мочеточника</w:t>
      </w:r>
    </w:p>
    <w:p w:rsidR="00101D84" w:rsidRDefault="00101D84">
      <w:pPr>
        <w:pStyle w:val="ConsPlusNormal"/>
        <w:ind w:firstLine="540"/>
        <w:jc w:val="both"/>
      </w:pPr>
      <w:r>
        <w:t xml:space="preserve">Код по МКБ-10: </w:t>
      </w:r>
      <w:hyperlink r:id="rId22" w:history="1">
        <w:r>
          <w:rPr>
            <w:color w:val="0000FF"/>
          </w:rPr>
          <w:t>N13.4</w:t>
        </w:r>
      </w:hyperlink>
      <w:r>
        <w:t xml:space="preserve">; </w:t>
      </w:r>
      <w:hyperlink r:id="rId23" w:history="1">
        <w:r>
          <w:rPr>
            <w:color w:val="0000FF"/>
          </w:rPr>
          <w:t>N13.7</w:t>
        </w:r>
      </w:hyperlink>
      <w:r>
        <w:t xml:space="preserve">; </w:t>
      </w:r>
      <w:hyperlink r:id="rId24" w:history="1">
        <w:r>
          <w:rPr>
            <w:color w:val="0000FF"/>
          </w:rPr>
          <w:t>N13.8</w:t>
        </w:r>
      </w:hyperlink>
      <w:r>
        <w:t xml:space="preserve">; </w:t>
      </w:r>
      <w:hyperlink r:id="rId25" w:history="1">
        <w:r>
          <w:rPr>
            <w:color w:val="0000FF"/>
          </w:rPr>
          <w:t>Q62.1</w:t>
        </w:r>
      </w:hyperlink>
      <w:r>
        <w:t xml:space="preserve">; </w:t>
      </w:r>
      <w:hyperlink r:id="rId26" w:history="1">
        <w:r>
          <w:rPr>
            <w:color w:val="0000FF"/>
          </w:rPr>
          <w:t>Q62.2</w:t>
        </w:r>
      </w:hyperlink>
      <w:r>
        <w:t xml:space="preserve">; </w:t>
      </w:r>
      <w:hyperlink r:id="rId27" w:history="1">
        <w:r>
          <w:rPr>
            <w:color w:val="0000FF"/>
          </w:rPr>
          <w:t>Q62.7</w:t>
        </w:r>
      </w:hyperlink>
      <w:r>
        <w:t xml:space="preserve">; </w:t>
      </w:r>
      <w:hyperlink r:id="rId28" w:history="1">
        <w:r>
          <w:rPr>
            <w:color w:val="0000FF"/>
          </w:rPr>
          <w:t>Q62.8</w:t>
        </w:r>
      </w:hyperlink>
    </w:p>
    <w:p w:rsidR="00101D84" w:rsidRDefault="00101D84">
      <w:pPr>
        <w:pStyle w:val="ConsPlusNormal"/>
        <w:ind w:firstLine="540"/>
        <w:jc w:val="both"/>
      </w:pPr>
      <w:r>
        <w:t>Фаза: любая</w:t>
      </w:r>
    </w:p>
    <w:p w:rsidR="00101D84" w:rsidRDefault="00101D84">
      <w:pPr>
        <w:pStyle w:val="ConsPlusNormal"/>
        <w:ind w:firstLine="540"/>
        <w:jc w:val="both"/>
      </w:pPr>
      <w:r>
        <w:t>Стадия: II, III, IV, V</w:t>
      </w:r>
    </w:p>
    <w:p w:rsidR="00101D84" w:rsidRDefault="00101D84">
      <w:pPr>
        <w:pStyle w:val="ConsPlusNormal"/>
        <w:ind w:firstLine="540"/>
        <w:jc w:val="both"/>
      </w:pPr>
      <w:r>
        <w:t>Осложнения: вне зависимости от осложнений</w:t>
      </w:r>
    </w:p>
    <w:p w:rsidR="00101D84" w:rsidRDefault="00101D84">
      <w:pPr>
        <w:pStyle w:val="ConsPlusNormal"/>
        <w:ind w:firstLine="540"/>
        <w:jc w:val="both"/>
      </w:pPr>
      <w:r>
        <w:t>Условия оказания: стационарная помощь</w:t>
      </w: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center"/>
        <w:outlineLvl w:val="2"/>
      </w:pPr>
      <w:r>
        <w:t>3.1. ЛЕЧЕНИЕ ИЗ РАСЧЕТА 30 ДНЕЙ</w:t>
      </w:r>
    </w:p>
    <w:p w:rsidR="00101D84" w:rsidRDefault="00101D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920"/>
        <w:gridCol w:w="3000"/>
        <w:gridCol w:w="1920"/>
        <w:gridCol w:w="1440"/>
      </w:tblGrid>
      <w:tr w:rsidR="00101D84">
        <w:trPr>
          <w:trHeight w:val="240"/>
        </w:trPr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  Код      </w:t>
            </w:r>
          </w:p>
        </w:tc>
        <w:tc>
          <w:tcPr>
            <w:tcW w:w="3000" w:type="dxa"/>
          </w:tcPr>
          <w:p w:rsidR="00101D84" w:rsidRDefault="00101D84">
            <w:pPr>
              <w:pStyle w:val="ConsPlusNonformat"/>
            </w:pPr>
            <w:r>
              <w:t xml:space="preserve">     Наименование      </w:t>
            </w:r>
          </w:p>
        </w:tc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Частота    </w:t>
            </w:r>
          </w:p>
          <w:p w:rsidR="00101D84" w:rsidRDefault="00101D84">
            <w:pPr>
              <w:pStyle w:val="ConsPlusNonformat"/>
            </w:pPr>
            <w:r>
              <w:t>предоставления</w:t>
            </w:r>
          </w:p>
        </w:tc>
        <w:tc>
          <w:tcPr>
            <w:tcW w:w="1440" w:type="dxa"/>
          </w:tcPr>
          <w:p w:rsidR="00101D84" w:rsidRDefault="00101D84">
            <w:pPr>
              <w:pStyle w:val="ConsPlusNonformat"/>
            </w:pPr>
            <w:r>
              <w:t xml:space="preserve"> Среднее  </w:t>
            </w:r>
          </w:p>
          <w:p w:rsidR="00101D84" w:rsidRDefault="00101D84">
            <w:pPr>
              <w:pStyle w:val="ConsPlusNonformat"/>
            </w:pPr>
            <w:r>
              <w:t>количество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Сбор анамнеза и жалоб  </w:t>
            </w:r>
          </w:p>
          <w:p w:rsidR="00101D84" w:rsidRDefault="00101D84">
            <w:pPr>
              <w:pStyle w:val="ConsPlusNonformat"/>
            </w:pPr>
            <w:r>
              <w:t xml:space="preserve">при патологии почек и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Визуальное    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при</w:t>
            </w:r>
            <w:proofErr w:type="gramEnd"/>
            <w:r>
              <w:t xml:space="preserve">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Пальпация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Перкуссия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патологии почек и      </w:t>
            </w:r>
          </w:p>
          <w:p w:rsidR="00101D84" w:rsidRDefault="00101D84">
            <w:pPr>
              <w:pStyle w:val="ConsPlusNonformat"/>
            </w:pPr>
            <w:r>
              <w:t xml:space="preserve">мочевыделительного  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A01.31.012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Аускультация           </w:t>
            </w:r>
          </w:p>
          <w:p w:rsidR="00101D84" w:rsidRDefault="00101D84">
            <w:pPr>
              <w:pStyle w:val="ConsPlusNonformat"/>
            </w:pPr>
            <w:r>
              <w:t xml:space="preserve">общетерапевтическая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A02.09.001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частоты      </w:t>
            </w:r>
          </w:p>
          <w:p w:rsidR="00101D84" w:rsidRDefault="00101D84">
            <w:pPr>
              <w:pStyle w:val="ConsPlusNonformat"/>
            </w:pPr>
            <w:r>
              <w:t xml:space="preserve">дыхания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A02.10.002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частоты      </w:t>
            </w:r>
          </w:p>
          <w:p w:rsidR="00101D84" w:rsidRDefault="00101D84">
            <w:pPr>
              <w:pStyle w:val="ConsPlusNonformat"/>
            </w:pPr>
            <w:r>
              <w:t xml:space="preserve">сердцебиения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пульса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Измерение </w:t>
            </w:r>
            <w:proofErr w:type="gramStart"/>
            <w:r>
              <w:t>артериального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давления </w:t>
            </w:r>
            <w:proofErr w:type="gramStart"/>
            <w:r>
              <w:t>на</w:t>
            </w:r>
            <w:proofErr w:type="gramEnd"/>
            <w:r>
              <w:t xml:space="preserve">            </w:t>
            </w:r>
          </w:p>
          <w:p w:rsidR="00101D84" w:rsidRDefault="00101D84">
            <w:pPr>
              <w:pStyle w:val="ConsPlusNonformat"/>
            </w:pPr>
            <w:r>
              <w:t xml:space="preserve">периферических </w:t>
            </w:r>
            <w:proofErr w:type="gramStart"/>
            <w:r>
              <w:t>артериях</w:t>
            </w:r>
            <w:proofErr w:type="gramEnd"/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40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A02.31.001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Термометрия общая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A03.28.001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Цистоскопия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A04.12.001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Ультразвуковая         </w:t>
            </w:r>
          </w:p>
          <w:p w:rsidR="00101D84" w:rsidRDefault="00101D84">
            <w:pPr>
              <w:pStyle w:val="ConsPlusNonformat"/>
            </w:pPr>
            <w:r>
              <w:t xml:space="preserve">допплерография артерий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Ультразвуковая         </w:t>
            </w:r>
          </w:p>
          <w:p w:rsidR="00101D84" w:rsidRDefault="00101D84">
            <w:pPr>
              <w:pStyle w:val="ConsPlusNonformat"/>
            </w:pPr>
            <w:r>
              <w:t xml:space="preserve">допплерография вен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A04.06.001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селезенки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A04.14.001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печени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A04.14.002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желчного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поджелудочной железы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A04.20.001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матки и   </w:t>
            </w:r>
          </w:p>
          <w:p w:rsidR="00101D84" w:rsidRDefault="00101D84">
            <w:pPr>
              <w:pStyle w:val="ConsPlusNonformat"/>
            </w:pPr>
            <w:r>
              <w:t xml:space="preserve">придатков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сигмовидной и прямой   </w:t>
            </w:r>
          </w:p>
          <w:p w:rsidR="00101D84" w:rsidRDefault="00101D84">
            <w:pPr>
              <w:pStyle w:val="ConsPlusNonformat"/>
            </w:pPr>
            <w:r>
              <w:t xml:space="preserve">кишки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надпочечников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почек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</w:t>
            </w:r>
            <w:proofErr w:type="gramStart"/>
            <w:r>
              <w:t>мочевого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мочеточников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A12.28.005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объема    </w:t>
            </w:r>
          </w:p>
          <w:p w:rsidR="00101D84" w:rsidRDefault="00101D84">
            <w:pPr>
              <w:pStyle w:val="ConsPlusNonformat"/>
            </w:pPr>
            <w:r>
              <w:t xml:space="preserve">остаточной мочи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Ультразвуковое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забрюшинного           </w:t>
            </w:r>
          </w:p>
          <w:p w:rsidR="00101D84" w:rsidRDefault="00101D84">
            <w:pPr>
              <w:pStyle w:val="ConsPlusNonformat"/>
            </w:pPr>
            <w:r>
              <w:t xml:space="preserve">пространства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A04.10.002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Эхокардиография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A05.23.001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Электроэнцефалография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лейкоцитов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тромбоцитов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Соотношение лейкоцитов </w:t>
            </w:r>
          </w:p>
          <w:p w:rsidR="00101D84" w:rsidRDefault="00101D84">
            <w:pPr>
              <w:pStyle w:val="ConsPlusNonformat"/>
            </w:pPr>
            <w:proofErr w:type="gramStart"/>
            <w:r>
              <w:t xml:space="preserve">в крови (подсчет       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формулы крови)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ретикулоцитов</w:t>
            </w:r>
            <w:proofErr w:type="spellEnd"/>
            <w:r>
              <w:t xml:space="preserve"> в крови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A08.05.009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цветового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lastRenderedPageBreak/>
              <w:t xml:space="preserve">показателя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A09.05.001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вязкости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Оценка гематокрита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гемоглобина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оседания  </w:t>
            </w:r>
          </w:p>
          <w:p w:rsidR="00101D84" w:rsidRDefault="00101D84">
            <w:pPr>
              <w:pStyle w:val="ConsPlusNonformat"/>
            </w:pPr>
            <w:r>
              <w:t xml:space="preserve">эритроцитов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времени   </w:t>
            </w:r>
          </w:p>
          <w:p w:rsidR="00101D84" w:rsidRDefault="00101D84">
            <w:pPr>
              <w:pStyle w:val="ConsPlusNonformat"/>
            </w:pPr>
            <w:r>
              <w:t xml:space="preserve">кровотечения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A12.05.032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степени    </w:t>
            </w:r>
          </w:p>
          <w:p w:rsidR="00101D84" w:rsidRDefault="00101D84">
            <w:pPr>
              <w:pStyle w:val="ConsPlusNonformat"/>
            </w:pPr>
            <w:r>
              <w:t xml:space="preserve">насыщения кислородом   </w:t>
            </w:r>
          </w:p>
          <w:p w:rsidR="00101D84" w:rsidRDefault="00101D84">
            <w:pPr>
              <w:pStyle w:val="ConsPlusNonformat"/>
            </w:pPr>
            <w:r>
              <w:t xml:space="preserve">гемоглобина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A12.05.033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          </w:t>
            </w:r>
          </w:p>
          <w:p w:rsidR="00101D84" w:rsidRDefault="00101D84">
            <w:pPr>
              <w:pStyle w:val="ConsPlusNonformat"/>
            </w:pPr>
            <w:r>
              <w:t xml:space="preserve">углекислого газа </w:t>
            </w:r>
            <w:proofErr w:type="gramStart"/>
            <w:r>
              <w:t>в</w:t>
            </w:r>
            <w:proofErr w:type="gramEnd"/>
            <w:r>
              <w:t xml:space="preserve">  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A12.06.016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Серологические реакции </w:t>
            </w:r>
          </w:p>
          <w:p w:rsidR="00101D84" w:rsidRDefault="00101D84">
            <w:pPr>
              <w:pStyle w:val="ConsPlusNonformat"/>
            </w:pPr>
            <w:r>
              <w:t xml:space="preserve">на различные инфекции, </w:t>
            </w:r>
          </w:p>
          <w:p w:rsidR="00101D84" w:rsidRDefault="00101D84">
            <w:pPr>
              <w:pStyle w:val="ConsPlusNonformat"/>
            </w:pPr>
            <w:r>
              <w:t xml:space="preserve">вирусы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железа сыворотки крови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белка в крови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мочевины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A09.05.018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>мочевой кислоты в крови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креатинина</w:t>
            </w:r>
            <w:proofErr w:type="spellEnd"/>
            <w:r>
              <w:t xml:space="preserve"> в крови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билирубина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фракций билирубина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глюкозы в крови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A09.05.026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холестерина в крови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натрия в крови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калия в крови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общего кальция в крови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фосфатов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A09.05.034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хлоридов в крови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A09.05.037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рН крови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A09.05.046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щелочной фосфатазы </w:t>
            </w:r>
            <w:proofErr w:type="gramStart"/>
            <w:r>
              <w:t>в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осадка    </w:t>
            </w:r>
          </w:p>
          <w:p w:rsidR="00101D84" w:rsidRDefault="00101D84">
            <w:pPr>
              <w:pStyle w:val="ConsPlusNonformat"/>
            </w:pPr>
            <w:r>
              <w:t xml:space="preserve">мочи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белка </w:t>
            </w:r>
            <w:proofErr w:type="gramStart"/>
            <w:r>
              <w:t>в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моче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глюкозы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Обнаружение </w:t>
            </w:r>
            <w:proofErr w:type="gramStart"/>
            <w:r>
              <w:t>кетоновых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тел в моче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</w:t>
            </w:r>
            <w:proofErr w:type="gramStart"/>
            <w:r>
              <w:t>удельного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 xml:space="preserve">веса (относительной    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плотности) мочи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           </w:t>
            </w:r>
          </w:p>
          <w:p w:rsidR="00101D84" w:rsidRDefault="00101D84">
            <w:pPr>
              <w:pStyle w:val="ConsPlusNonformat"/>
            </w:pPr>
            <w:r>
              <w:t xml:space="preserve">концентрации </w:t>
            </w:r>
            <w:proofErr w:type="gramStart"/>
            <w:r>
              <w:t>водородных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ионов мочи (рН мочи)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диастазы </w:t>
            </w:r>
            <w:proofErr w:type="gramStart"/>
            <w:r>
              <w:t>в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моче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мочевины в моче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кальция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калия в моче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натрия в моче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A09.28.010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мочевой кислоты в моче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креатинина</w:t>
            </w:r>
            <w:proofErr w:type="spellEnd"/>
            <w:r>
              <w:t xml:space="preserve"> в моче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уровня    </w:t>
            </w:r>
          </w:p>
          <w:p w:rsidR="00101D84" w:rsidRDefault="00101D84">
            <w:pPr>
              <w:pStyle w:val="ConsPlusNonformat"/>
            </w:pPr>
            <w:r>
              <w:t xml:space="preserve">фосфора в моче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A09.28.020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Тест на кровь в моче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Микробиологическое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мочи </w:t>
            </w:r>
            <w:proofErr w:type="gramStart"/>
            <w:r>
              <w:t>на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аэробные и             </w:t>
            </w:r>
          </w:p>
          <w:p w:rsidR="00101D84" w:rsidRDefault="00101D84">
            <w:pPr>
              <w:pStyle w:val="ConsPlusNonformat"/>
            </w:pPr>
            <w:r>
              <w:t xml:space="preserve">факультативно-         </w:t>
            </w:r>
          </w:p>
          <w:p w:rsidR="00101D84" w:rsidRDefault="00101D84">
            <w:pPr>
              <w:pStyle w:val="ConsPlusNonformat"/>
            </w:pPr>
            <w:r>
              <w:t xml:space="preserve">анаэробные условно-    </w:t>
            </w:r>
          </w:p>
          <w:p w:rsidR="00101D84" w:rsidRDefault="00101D84">
            <w:pPr>
              <w:pStyle w:val="ConsPlusNonformat"/>
            </w:pPr>
            <w:r>
              <w:t xml:space="preserve">патогенные             </w:t>
            </w:r>
          </w:p>
          <w:p w:rsidR="00101D84" w:rsidRDefault="00101D84">
            <w:pPr>
              <w:pStyle w:val="ConsPlusNonformat"/>
            </w:pPr>
            <w:r>
              <w:t xml:space="preserve">микроорганизмы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Микологическое         </w:t>
            </w:r>
          </w:p>
          <w:p w:rsidR="00101D84" w:rsidRDefault="00101D84">
            <w:pPr>
              <w:pStyle w:val="ConsPlusNonformat"/>
            </w:pPr>
            <w:r>
              <w:t xml:space="preserve">исследование осадка    </w:t>
            </w:r>
          </w:p>
          <w:p w:rsidR="00101D84" w:rsidRDefault="00101D84">
            <w:pPr>
              <w:pStyle w:val="ConsPlusNonformat"/>
            </w:pPr>
            <w:r>
              <w:t xml:space="preserve">мочи на </w:t>
            </w:r>
            <w:proofErr w:type="spellStart"/>
            <w:r>
              <w:t>кандида</w:t>
            </w:r>
            <w:proofErr w:type="spell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>(</w:t>
            </w:r>
            <w:proofErr w:type="spellStart"/>
            <w:r>
              <w:t>Candida</w:t>
            </w:r>
            <w:proofErr w:type="spellEnd"/>
            <w:r>
              <w:t xml:space="preserve"> </w:t>
            </w:r>
            <w:proofErr w:type="spellStart"/>
            <w:r>
              <w:t>spp</w:t>
            </w:r>
            <w:proofErr w:type="spellEnd"/>
            <w:r>
              <w:t xml:space="preserve">.)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A26.31.004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Определение            </w:t>
            </w:r>
          </w:p>
          <w:p w:rsidR="00101D84" w:rsidRDefault="00101D84">
            <w:pPr>
              <w:pStyle w:val="ConsPlusNonformat"/>
            </w:pPr>
            <w:r>
              <w:t xml:space="preserve">чувствительности       </w:t>
            </w:r>
          </w:p>
          <w:p w:rsidR="00101D84" w:rsidRDefault="00101D84">
            <w:pPr>
              <w:pStyle w:val="ConsPlusNonformat"/>
            </w:pPr>
            <w:r>
              <w:lastRenderedPageBreak/>
              <w:t xml:space="preserve">микроорганизмов </w:t>
            </w:r>
            <w:proofErr w:type="gramStart"/>
            <w:r>
              <w:t>к</w:t>
            </w:r>
            <w:proofErr w:type="gram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антибиотикам и другим  </w:t>
            </w:r>
          </w:p>
          <w:p w:rsidR="00101D84" w:rsidRDefault="00101D84">
            <w:pPr>
              <w:pStyle w:val="ConsPlusNonformat"/>
            </w:pPr>
            <w:r>
              <w:t xml:space="preserve">препаратам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A09.28.022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Определение объема мочи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Исследование функции   </w:t>
            </w:r>
          </w:p>
          <w:p w:rsidR="00101D84" w:rsidRDefault="00101D84">
            <w:pPr>
              <w:pStyle w:val="ConsPlusNonformat"/>
            </w:pPr>
            <w:r>
              <w:t xml:space="preserve">нефронов (клиренс)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0,6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A11.05.001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из пальца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A11.12.009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периферической вены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0,8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A11.12.013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Взятие крови </w:t>
            </w:r>
            <w:proofErr w:type="gramStart"/>
            <w:r>
              <w:t>из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центральной вены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Катетеризация 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подключичной</w:t>
            </w:r>
            <w:proofErr w:type="gramEnd"/>
            <w:r>
              <w:t xml:space="preserve"> и других  </w:t>
            </w:r>
          </w:p>
          <w:p w:rsidR="00101D84" w:rsidRDefault="00101D84">
            <w:pPr>
              <w:pStyle w:val="ConsPlusNonformat"/>
            </w:pPr>
            <w:r>
              <w:t xml:space="preserve">центральных вен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Катетеризация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кубитальной</w:t>
            </w:r>
            <w:proofErr w:type="spellEnd"/>
            <w:r>
              <w:t xml:space="preserve"> и других   </w:t>
            </w:r>
          </w:p>
          <w:p w:rsidR="00101D84" w:rsidRDefault="00101D84">
            <w:pPr>
              <w:pStyle w:val="ConsPlusNonformat"/>
            </w:pPr>
            <w:r>
              <w:t xml:space="preserve">периферических вен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0,7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A11.01.002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Подкожное введение     </w:t>
            </w:r>
          </w:p>
          <w:p w:rsidR="00101D84" w:rsidRDefault="00101D84">
            <w:pPr>
              <w:pStyle w:val="ConsPlusNonformat"/>
            </w:pPr>
            <w:r>
              <w:t xml:space="preserve">лекарств и растворов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A11.02.002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Внутримышечное         </w:t>
            </w:r>
          </w:p>
          <w:p w:rsidR="00101D84" w:rsidRDefault="00101D84">
            <w:pPr>
              <w:pStyle w:val="ConsPlusNonformat"/>
            </w:pPr>
            <w:r>
              <w:t xml:space="preserve">введение лекарств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A11.12.003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Внутривенное введение  </w:t>
            </w:r>
          </w:p>
          <w:p w:rsidR="00101D84" w:rsidRDefault="00101D84">
            <w:pPr>
              <w:pStyle w:val="ConsPlusNonformat"/>
            </w:pPr>
            <w:r>
              <w:t xml:space="preserve">лекарственных средств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A11.28.007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Катетеризация </w:t>
            </w:r>
            <w:proofErr w:type="gramStart"/>
            <w:r>
              <w:t>мочевого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A11.28.008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Инсталляция </w:t>
            </w:r>
            <w:proofErr w:type="gramStart"/>
            <w:r>
              <w:t>мочевого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пузыря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A12.05.004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Проба на совместимость </w:t>
            </w:r>
          </w:p>
          <w:p w:rsidR="00101D84" w:rsidRDefault="00101D84">
            <w:pPr>
              <w:pStyle w:val="ConsPlusNonformat"/>
            </w:pPr>
            <w:r>
              <w:t xml:space="preserve">перед переливанием  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A18.05.012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Гемотрансфузия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A16.28.019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Имплантация    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в кожу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A16.28.012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Удаление камней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Удаление камней        </w:t>
            </w:r>
          </w:p>
          <w:p w:rsidR="00101D84" w:rsidRDefault="00101D84">
            <w:pPr>
              <w:pStyle w:val="ConsPlusNonformat"/>
            </w:pPr>
            <w:r>
              <w:t xml:space="preserve">мочевого пузыря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0,1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A16.28.022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Восстановление 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A03.28.001.001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Цистоскопия </w:t>
            </w:r>
            <w:proofErr w:type="gramStart"/>
            <w:r>
              <w:t>с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моделированием устья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0,7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A03.28.001.002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Цистоскопия </w:t>
            </w:r>
            <w:proofErr w:type="gramStart"/>
            <w:r>
              <w:t>с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рассечением устья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A16.28.023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Катетеризация и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бужирование</w:t>
            </w:r>
            <w:proofErr w:type="spellEnd"/>
            <w:r>
              <w:t xml:space="preserve">            </w:t>
            </w:r>
          </w:p>
          <w:p w:rsidR="00101D84" w:rsidRDefault="00101D84">
            <w:pPr>
              <w:pStyle w:val="ConsPlusNonformat"/>
            </w:pPr>
            <w:r>
              <w:t xml:space="preserve">мочеточника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A16.28.026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Цистостомия</w:t>
            </w:r>
            <w:proofErr w:type="spellEnd"/>
            <w:r>
              <w:t xml:space="preserve">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A15.01.001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Перевязки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нарушениях</w:t>
            </w:r>
            <w:proofErr w:type="gramEnd"/>
            <w:r>
              <w:t xml:space="preserve"> целостности </w:t>
            </w:r>
          </w:p>
          <w:p w:rsidR="00101D84" w:rsidRDefault="00101D84">
            <w:pPr>
              <w:pStyle w:val="ConsPlusNonformat"/>
            </w:pPr>
            <w:r>
              <w:t xml:space="preserve">кожных покровов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A15.31.001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Перевязки </w:t>
            </w:r>
            <w:proofErr w:type="gramStart"/>
            <w:r>
              <w:t>при</w:t>
            </w:r>
            <w:proofErr w:type="gram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полостных </w:t>
            </w:r>
            <w:proofErr w:type="gramStart"/>
            <w:r>
              <w:t>операциях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органов </w:t>
            </w:r>
            <w:proofErr w:type="gramStart"/>
            <w:r>
              <w:t>брюшной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полости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A12.12.004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Суточное     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мониторирование</w:t>
            </w:r>
            <w:proofErr w:type="spell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артериального давления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A05.10.003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Прикроватное           </w:t>
            </w:r>
          </w:p>
          <w:p w:rsidR="00101D84" w:rsidRDefault="00101D84">
            <w:pPr>
              <w:pStyle w:val="ConsPlusNonformat"/>
            </w:pPr>
            <w:r>
              <w:t xml:space="preserve">непрерывное  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мониторирование</w:t>
            </w:r>
            <w:proofErr w:type="spell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электрокардиографичес</w:t>
            </w:r>
            <w:proofErr w:type="spellEnd"/>
            <w:r>
              <w:t xml:space="preserve">- </w:t>
            </w:r>
          </w:p>
          <w:p w:rsidR="00101D84" w:rsidRDefault="00101D84">
            <w:pPr>
              <w:pStyle w:val="ConsPlusNonformat"/>
            </w:pPr>
            <w:r>
              <w:t xml:space="preserve">ких данных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A14.07.001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полостью рта   </w:t>
            </w:r>
          </w:p>
          <w:p w:rsidR="00101D84" w:rsidRDefault="00101D84">
            <w:pPr>
              <w:pStyle w:val="ConsPlusNonformat"/>
            </w:pPr>
            <w:r>
              <w:t xml:space="preserve">больного в условиях    </w:t>
            </w:r>
          </w:p>
          <w:p w:rsidR="00101D84" w:rsidRDefault="00101D84">
            <w:pPr>
              <w:pStyle w:val="ConsPlusNonformat"/>
            </w:pPr>
            <w:r>
              <w:t xml:space="preserve">реанимации и           </w:t>
            </w:r>
          </w:p>
          <w:p w:rsidR="00101D84" w:rsidRDefault="00101D84">
            <w:pPr>
              <w:pStyle w:val="ConsPlusNonformat"/>
            </w:pPr>
            <w:r>
              <w:t xml:space="preserve">интенсивной терапии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A14.08.001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</w:t>
            </w:r>
            <w:proofErr w:type="gramStart"/>
            <w:r>
              <w:t>респираторным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трактом в условиях     </w:t>
            </w:r>
          </w:p>
          <w:p w:rsidR="00101D84" w:rsidRDefault="00101D84">
            <w:pPr>
              <w:pStyle w:val="ConsPlusNonformat"/>
            </w:pPr>
            <w:r>
              <w:t xml:space="preserve">искусственной          </w:t>
            </w:r>
          </w:p>
          <w:p w:rsidR="00101D84" w:rsidRDefault="00101D84">
            <w:pPr>
              <w:pStyle w:val="ConsPlusNonformat"/>
            </w:pPr>
            <w:r>
              <w:t xml:space="preserve">вентиляции легких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A14.08.003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</w:t>
            </w:r>
            <w:proofErr w:type="spellStart"/>
            <w:r>
              <w:t>назогастральным</w:t>
            </w:r>
            <w:proofErr w:type="spellEnd"/>
          </w:p>
          <w:p w:rsidR="00101D84" w:rsidRDefault="00101D84">
            <w:pPr>
              <w:pStyle w:val="ConsPlusNonformat"/>
            </w:pPr>
            <w:r>
              <w:t xml:space="preserve">зондом, носовыми       </w:t>
            </w:r>
          </w:p>
          <w:p w:rsidR="00101D84" w:rsidRDefault="00101D84">
            <w:pPr>
              <w:pStyle w:val="ConsPlusNonformat"/>
            </w:pPr>
            <w:r>
              <w:t xml:space="preserve">канюлями и катетером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A14.01.001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кожей          </w:t>
            </w:r>
          </w:p>
          <w:p w:rsidR="00101D84" w:rsidRDefault="00101D84">
            <w:pPr>
              <w:pStyle w:val="ConsPlusNonformat"/>
            </w:pPr>
            <w:r>
              <w:t>тяжелобольного пациента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Кормление              </w:t>
            </w:r>
          </w:p>
          <w:p w:rsidR="00101D84" w:rsidRDefault="00101D84">
            <w:pPr>
              <w:pStyle w:val="ConsPlusNonformat"/>
            </w:pPr>
            <w:r>
              <w:t xml:space="preserve">тяжелобольного </w:t>
            </w:r>
            <w:proofErr w:type="gramStart"/>
            <w:r>
              <w:t>через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рот и </w:t>
            </w:r>
            <w:proofErr w:type="spellStart"/>
            <w:r>
              <w:t>назогастральный</w:t>
            </w:r>
            <w:proofErr w:type="spell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зонд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15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Приготовление и смена  </w:t>
            </w:r>
          </w:p>
          <w:p w:rsidR="00101D84" w:rsidRDefault="00101D84">
            <w:pPr>
              <w:pStyle w:val="ConsPlusNonformat"/>
            </w:pPr>
            <w:r>
              <w:t xml:space="preserve">постельного белья и    </w:t>
            </w:r>
          </w:p>
          <w:p w:rsidR="00101D84" w:rsidRDefault="00101D84">
            <w:pPr>
              <w:pStyle w:val="ConsPlusNonformat"/>
            </w:pPr>
            <w:r>
              <w:t xml:space="preserve">одежды тяжелобольному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Пособие по смене белья </w:t>
            </w:r>
          </w:p>
          <w:p w:rsidR="00101D84" w:rsidRDefault="00101D84">
            <w:pPr>
              <w:pStyle w:val="ConsPlusNonformat"/>
            </w:pPr>
            <w:r>
              <w:t>и одежды тяжелобольному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промежностью и </w:t>
            </w:r>
          </w:p>
          <w:p w:rsidR="00101D84" w:rsidRDefault="00101D84">
            <w:pPr>
              <w:pStyle w:val="ConsPlusNonformat"/>
            </w:pPr>
            <w:r>
              <w:t xml:space="preserve">наружными половыми     </w:t>
            </w:r>
          </w:p>
          <w:p w:rsidR="00101D84" w:rsidRDefault="00101D84">
            <w:pPr>
              <w:pStyle w:val="ConsPlusNonformat"/>
            </w:pPr>
            <w:r>
              <w:t xml:space="preserve">органами тяжелобольных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A14.01.002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волосами,      </w:t>
            </w:r>
          </w:p>
          <w:p w:rsidR="00101D84" w:rsidRDefault="00101D84">
            <w:pPr>
              <w:pStyle w:val="ConsPlusNonformat"/>
            </w:pPr>
            <w:r>
              <w:t xml:space="preserve">ногтями, бритье        </w:t>
            </w:r>
          </w:p>
          <w:p w:rsidR="00101D84" w:rsidRDefault="00101D84">
            <w:pPr>
              <w:pStyle w:val="ConsPlusNonformat"/>
            </w:pPr>
            <w:r>
              <w:t xml:space="preserve">больного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A14.91.017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Бритье кожи            </w:t>
            </w:r>
          </w:p>
          <w:p w:rsidR="00101D84" w:rsidRDefault="00101D84">
            <w:pPr>
              <w:pStyle w:val="ConsPlusNonformat"/>
            </w:pPr>
            <w:r>
              <w:t xml:space="preserve">предоперационное или   </w:t>
            </w:r>
          </w:p>
          <w:p w:rsidR="00101D84" w:rsidRDefault="00101D84">
            <w:pPr>
              <w:pStyle w:val="ConsPlusNonformat"/>
            </w:pPr>
            <w:r>
              <w:t xml:space="preserve">поврежденного участка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Пособие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мочеиспускании</w:t>
            </w:r>
            <w:proofErr w:type="gramEnd"/>
            <w:r>
              <w:t xml:space="preserve">         </w:t>
            </w:r>
          </w:p>
          <w:p w:rsidR="00101D84" w:rsidRDefault="00101D84">
            <w:pPr>
              <w:pStyle w:val="ConsPlusNonformat"/>
            </w:pPr>
            <w:r>
              <w:t xml:space="preserve">тяжелого больного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A14.19.001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Пособие при дефекации  </w:t>
            </w:r>
          </w:p>
          <w:p w:rsidR="00101D84" w:rsidRDefault="00101D84">
            <w:pPr>
              <w:pStyle w:val="ConsPlusNonformat"/>
            </w:pPr>
            <w:r>
              <w:t xml:space="preserve">тяжелого больного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A14.28.005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Пособие при недержании </w:t>
            </w:r>
          </w:p>
          <w:p w:rsidR="00101D84" w:rsidRDefault="00101D84">
            <w:pPr>
              <w:pStyle w:val="ConsPlusNonformat"/>
            </w:pPr>
            <w:r>
              <w:t xml:space="preserve">мочи 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Перемещение            </w:t>
            </w:r>
          </w:p>
          <w:p w:rsidR="00101D84" w:rsidRDefault="00101D84">
            <w:pPr>
              <w:pStyle w:val="ConsPlusNonformat"/>
            </w:pPr>
            <w:r>
              <w:t xml:space="preserve">тяжелобольного </w:t>
            </w:r>
            <w:proofErr w:type="gramStart"/>
            <w:r>
              <w:t>в</w:t>
            </w:r>
            <w:proofErr w:type="gramEnd"/>
            <w:r>
              <w:t xml:space="preserve">       </w:t>
            </w:r>
          </w:p>
          <w:p w:rsidR="00101D84" w:rsidRDefault="00101D84">
            <w:pPr>
              <w:pStyle w:val="ConsPlusNonformat"/>
            </w:pPr>
            <w:r>
              <w:t xml:space="preserve">постели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Размещение             </w:t>
            </w:r>
          </w:p>
          <w:p w:rsidR="00101D84" w:rsidRDefault="00101D84">
            <w:pPr>
              <w:pStyle w:val="ConsPlusNonformat"/>
            </w:pPr>
            <w:r>
              <w:t xml:space="preserve">тяжелобольного </w:t>
            </w:r>
            <w:proofErr w:type="gramStart"/>
            <w:r>
              <w:t>в</w:t>
            </w:r>
            <w:proofErr w:type="gramEnd"/>
            <w:r>
              <w:t xml:space="preserve">       </w:t>
            </w:r>
          </w:p>
          <w:p w:rsidR="00101D84" w:rsidRDefault="00101D84">
            <w:pPr>
              <w:pStyle w:val="ConsPlusNonformat"/>
            </w:pPr>
            <w:r>
              <w:t xml:space="preserve">постели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Транспортировка        </w:t>
            </w:r>
          </w:p>
          <w:p w:rsidR="00101D84" w:rsidRDefault="00101D84">
            <w:pPr>
              <w:pStyle w:val="ConsPlusNonformat"/>
            </w:pPr>
            <w:r>
              <w:t xml:space="preserve">тяжелобольного внутри  </w:t>
            </w:r>
          </w:p>
          <w:p w:rsidR="00101D84" w:rsidRDefault="00101D84">
            <w:pPr>
              <w:pStyle w:val="ConsPlusNonformat"/>
            </w:pPr>
            <w:r>
              <w:t xml:space="preserve">учреждения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A24.01.002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Компресс на кожу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5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A24.01.003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Применение пузыря </w:t>
            </w:r>
            <w:proofErr w:type="gramStart"/>
            <w:r>
              <w:t>со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льдом 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Al4.28.002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</w:t>
            </w:r>
            <w:proofErr w:type="gramStart"/>
            <w:r>
              <w:t>постоянным</w:t>
            </w:r>
            <w:proofErr w:type="gramEnd"/>
            <w:r>
              <w:t xml:space="preserve">     </w:t>
            </w:r>
          </w:p>
          <w:p w:rsidR="00101D84" w:rsidRDefault="00101D84">
            <w:pPr>
              <w:pStyle w:val="ConsPlusNonformat"/>
            </w:pPr>
            <w:r>
              <w:t xml:space="preserve">мочевым катетером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A14.28.004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</w:t>
            </w:r>
            <w:proofErr w:type="spellStart"/>
            <w:r>
              <w:t>цистостомой</w:t>
            </w:r>
            <w:proofErr w:type="spellEnd"/>
            <w:r>
              <w:t xml:space="preserve"> и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уретеростомой</w:t>
            </w:r>
            <w:proofErr w:type="spellEnd"/>
            <w:r>
              <w:t xml:space="preserve">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A14.12.001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Уход за </w:t>
            </w:r>
            <w:proofErr w:type="gramStart"/>
            <w:r>
              <w:t>сосудистым</w:t>
            </w:r>
            <w:proofErr w:type="gramEnd"/>
            <w:r>
              <w:t xml:space="preserve">     </w:t>
            </w:r>
          </w:p>
          <w:p w:rsidR="00101D84" w:rsidRDefault="00101D84">
            <w:pPr>
              <w:pStyle w:val="ConsPlusNonformat"/>
            </w:pPr>
            <w:r>
              <w:t xml:space="preserve">катетером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A14.31.011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Пособие </w:t>
            </w:r>
            <w:proofErr w:type="gramStart"/>
            <w:r>
              <w:t>при</w:t>
            </w:r>
            <w:proofErr w:type="gramEnd"/>
            <w:r>
              <w:t xml:space="preserve">            </w:t>
            </w:r>
          </w:p>
          <w:p w:rsidR="00101D84" w:rsidRDefault="00101D84">
            <w:pPr>
              <w:pStyle w:val="ConsPlusNonformat"/>
            </w:pPr>
            <w:r>
              <w:t xml:space="preserve">парентеральном </w:t>
            </w:r>
            <w:proofErr w:type="gramStart"/>
            <w:r>
              <w:t>введении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лекарственных средств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A14.19.002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Постановка             </w:t>
            </w:r>
          </w:p>
          <w:p w:rsidR="00101D84" w:rsidRDefault="00101D84">
            <w:pPr>
              <w:pStyle w:val="ConsPlusNonformat"/>
            </w:pPr>
            <w:r>
              <w:t xml:space="preserve">очистительной клизмы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6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A14.19.003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Постановка             </w:t>
            </w:r>
          </w:p>
          <w:p w:rsidR="00101D84" w:rsidRDefault="00101D84">
            <w:pPr>
              <w:pStyle w:val="ConsPlusNonformat"/>
            </w:pPr>
            <w:r>
              <w:t xml:space="preserve">газоотводной трубки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A14.31.015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Обучение членов        </w:t>
            </w:r>
          </w:p>
          <w:p w:rsidR="00101D84" w:rsidRDefault="00101D84">
            <w:pPr>
              <w:pStyle w:val="ConsPlusNonformat"/>
            </w:pPr>
            <w:r>
              <w:t xml:space="preserve">семьи пациента технике </w:t>
            </w:r>
          </w:p>
          <w:p w:rsidR="00101D84" w:rsidRDefault="00101D84">
            <w:pPr>
              <w:pStyle w:val="ConsPlusNonformat"/>
            </w:pPr>
            <w:r>
              <w:t xml:space="preserve">его перемещения и      </w:t>
            </w:r>
          </w:p>
          <w:p w:rsidR="00101D84" w:rsidRDefault="00101D84">
            <w:pPr>
              <w:pStyle w:val="ConsPlusNonformat"/>
            </w:pPr>
            <w:r>
              <w:t xml:space="preserve">размещения в постели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A14.31.016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Обучение пациента      </w:t>
            </w:r>
          </w:p>
          <w:p w:rsidR="00101D84" w:rsidRDefault="00101D84">
            <w:pPr>
              <w:pStyle w:val="ConsPlusNonformat"/>
            </w:pPr>
            <w:r>
              <w:t xml:space="preserve">самопомощи </w:t>
            </w:r>
            <w:proofErr w:type="gramStart"/>
            <w:r>
              <w:t>при</w:t>
            </w:r>
            <w:proofErr w:type="gramEnd"/>
            <w:r>
              <w:t xml:space="preserve">     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перемещении</w:t>
            </w:r>
            <w:proofErr w:type="gramEnd"/>
            <w:r>
              <w:t xml:space="preserve"> в постели  </w:t>
            </w:r>
          </w:p>
          <w:p w:rsidR="00101D84" w:rsidRDefault="00101D84">
            <w:pPr>
              <w:pStyle w:val="ConsPlusNonformat"/>
            </w:pPr>
            <w:r>
              <w:t xml:space="preserve">и в кресле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A19.28.001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Лечебная физкультура   </w:t>
            </w:r>
          </w:p>
          <w:p w:rsidR="00101D84" w:rsidRDefault="00101D84">
            <w:pPr>
              <w:pStyle w:val="ConsPlusNonformat"/>
            </w:pPr>
            <w:r>
              <w:t xml:space="preserve">при заболеваниях почек </w:t>
            </w:r>
          </w:p>
          <w:p w:rsidR="00101D84" w:rsidRDefault="00101D84">
            <w:pPr>
              <w:pStyle w:val="ConsPlusNonformat"/>
            </w:pPr>
            <w:r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0,2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A25.28.001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Назначение             </w:t>
            </w:r>
          </w:p>
          <w:p w:rsidR="00101D84" w:rsidRDefault="00101D84">
            <w:pPr>
              <w:pStyle w:val="ConsPlusNonformat"/>
            </w:pPr>
            <w:r>
              <w:t xml:space="preserve">лекарственной терапии  </w:t>
            </w:r>
          </w:p>
          <w:p w:rsidR="00101D84" w:rsidRDefault="00101D84">
            <w:pPr>
              <w:pStyle w:val="ConsPlusNonformat"/>
            </w:pPr>
            <w:r>
              <w:t xml:space="preserve">при заболеваниях почек </w:t>
            </w:r>
          </w:p>
          <w:p w:rsidR="00101D84" w:rsidRDefault="00101D84">
            <w:pPr>
              <w:pStyle w:val="ConsPlusNonformat"/>
            </w:pPr>
            <w:r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A25.28.002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Назначение             </w:t>
            </w:r>
          </w:p>
          <w:p w:rsidR="00101D84" w:rsidRDefault="00101D84">
            <w:pPr>
              <w:pStyle w:val="ConsPlusNonformat"/>
            </w:pPr>
            <w:r>
              <w:t xml:space="preserve">диетической терапии    </w:t>
            </w:r>
          </w:p>
          <w:p w:rsidR="00101D84" w:rsidRDefault="00101D84">
            <w:pPr>
              <w:pStyle w:val="ConsPlusNonformat"/>
            </w:pPr>
            <w:r>
              <w:t xml:space="preserve">при заболеваниях почек </w:t>
            </w:r>
          </w:p>
          <w:p w:rsidR="00101D84" w:rsidRDefault="00101D84">
            <w:pPr>
              <w:pStyle w:val="ConsPlusNonformat"/>
            </w:pPr>
            <w:r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A25.28.003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Назначение лечебно-    </w:t>
            </w:r>
          </w:p>
          <w:p w:rsidR="00101D84" w:rsidRDefault="00101D84">
            <w:pPr>
              <w:pStyle w:val="ConsPlusNonformat"/>
            </w:pPr>
            <w:r>
              <w:t>оздоровительного режима</w:t>
            </w:r>
          </w:p>
          <w:p w:rsidR="00101D84" w:rsidRDefault="00101D84">
            <w:pPr>
              <w:pStyle w:val="ConsPlusNonformat"/>
            </w:pPr>
            <w:r>
              <w:t xml:space="preserve">при заболеваниях почек </w:t>
            </w:r>
          </w:p>
          <w:p w:rsidR="00101D84" w:rsidRDefault="00101D84">
            <w:pPr>
              <w:pStyle w:val="ConsPlusNonformat"/>
            </w:pPr>
            <w:r>
              <w:lastRenderedPageBreak/>
              <w:t xml:space="preserve">и мочевыделительного   </w:t>
            </w:r>
          </w:p>
          <w:p w:rsidR="00101D84" w:rsidRDefault="00101D84">
            <w:pPr>
              <w:pStyle w:val="ConsPlusNonformat"/>
            </w:pPr>
            <w:r>
              <w:t xml:space="preserve">тракта  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30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lastRenderedPageBreak/>
              <w:t xml:space="preserve">B01.003.04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Анестезиологическое    </w:t>
            </w:r>
          </w:p>
          <w:p w:rsidR="00101D84" w:rsidRDefault="00101D84">
            <w:pPr>
              <w:pStyle w:val="ConsPlusNonformat"/>
            </w:pPr>
            <w:proofErr w:type="gramStart"/>
            <w:r>
              <w:t>пособие (включая раннее</w:t>
            </w:r>
            <w:proofErr w:type="gramEnd"/>
          </w:p>
          <w:p w:rsidR="00101D84" w:rsidRDefault="00101D84">
            <w:pPr>
              <w:pStyle w:val="ConsPlusNonformat"/>
            </w:pPr>
            <w:r>
              <w:t xml:space="preserve">послеоперационное      </w:t>
            </w:r>
          </w:p>
          <w:p w:rsidR="00101D84" w:rsidRDefault="00101D84">
            <w:pPr>
              <w:pStyle w:val="ConsPlusNonformat"/>
            </w:pPr>
            <w:r>
              <w:t xml:space="preserve">ведение)        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B01.003.01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Осмотр (консультация)  </w:t>
            </w:r>
          </w:p>
          <w:p w:rsidR="00101D84" w:rsidRDefault="00101D84">
            <w:pPr>
              <w:pStyle w:val="ConsPlusNonformat"/>
            </w:pPr>
            <w:r>
              <w:t xml:space="preserve">врача-анестезиолога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  <w:tr w:rsidR="00101D84">
        <w:trPr>
          <w:trHeight w:val="240"/>
        </w:trPr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B01.003.03    </w:t>
            </w:r>
          </w:p>
        </w:tc>
        <w:tc>
          <w:tcPr>
            <w:tcW w:w="30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Суточное наблюдение    </w:t>
            </w:r>
          </w:p>
          <w:p w:rsidR="00101D84" w:rsidRDefault="00101D84">
            <w:pPr>
              <w:pStyle w:val="ConsPlusNonformat"/>
            </w:pPr>
            <w:r>
              <w:t xml:space="preserve">врачом-реаниматологом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 1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2     </w:t>
            </w:r>
          </w:p>
        </w:tc>
      </w:tr>
    </w:tbl>
    <w:p w:rsidR="00101D84" w:rsidRDefault="00101D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960"/>
        <w:gridCol w:w="2040"/>
        <w:gridCol w:w="1440"/>
        <w:gridCol w:w="1200"/>
        <w:gridCol w:w="1200"/>
      </w:tblGrid>
      <w:tr w:rsidR="00101D84">
        <w:trPr>
          <w:trHeight w:val="240"/>
        </w:trPr>
        <w:tc>
          <w:tcPr>
            <w:tcW w:w="1680" w:type="dxa"/>
          </w:tcPr>
          <w:p w:rsidR="00101D84" w:rsidRDefault="00101D84">
            <w:pPr>
              <w:pStyle w:val="ConsPlusNonformat"/>
            </w:pPr>
            <w:proofErr w:type="spellStart"/>
            <w:r>
              <w:t>Фармакотера</w:t>
            </w:r>
            <w:proofErr w:type="spellEnd"/>
            <w:r>
              <w:t>-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певтическая</w:t>
            </w:r>
            <w:proofErr w:type="spell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группа      </w:t>
            </w:r>
          </w:p>
        </w:tc>
        <w:tc>
          <w:tcPr>
            <w:tcW w:w="960" w:type="dxa"/>
          </w:tcPr>
          <w:p w:rsidR="00101D84" w:rsidRDefault="00101D84">
            <w:pPr>
              <w:pStyle w:val="ConsPlusNonformat"/>
            </w:pPr>
            <w:r>
              <w:t xml:space="preserve"> АТХ  </w:t>
            </w:r>
          </w:p>
          <w:p w:rsidR="00101D84" w:rsidRDefault="00101D84">
            <w:pPr>
              <w:pStyle w:val="ConsPlusNonformat"/>
            </w:pPr>
            <w:r>
              <w:t>группа</w:t>
            </w:r>
          </w:p>
          <w:p w:rsidR="00101D84" w:rsidRDefault="00F805EC">
            <w:pPr>
              <w:pStyle w:val="ConsPlusNonformat"/>
            </w:pPr>
            <w:hyperlink w:anchor="P1783" w:history="1">
              <w:r w:rsidR="00101D84">
                <w:rPr>
                  <w:color w:val="0000FF"/>
                </w:rPr>
                <w:t>&lt;*&gt;</w:t>
              </w:r>
            </w:hyperlink>
          </w:p>
        </w:tc>
        <w:tc>
          <w:tcPr>
            <w:tcW w:w="2040" w:type="dxa"/>
          </w:tcPr>
          <w:p w:rsidR="00101D84" w:rsidRDefault="00101D84">
            <w:pPr>
              <w:pStyle w:val="ConsPlusNonformat"/>
            </w:pPr>
            <w:r>
              <w:t xml:space="preserve"> Международное </w:t>
            </w:r>
          </w:p>
          <w:p w:rsidR="00101D84" w:rsidRDefault="00101D84">
            <w:pPr>
              <w:pStyle w:val="ConsPlusNonformat"/>
            </w:pPr>
            <w:r>
              <w:t>непатентованное</w:t>
            </w:r>
          </w:p>
          <w:p w:rsidR="00101D84" w:rsidRDefault="00101D84">
            <w:pPr>
              <w:pStyle w:val="ConsPlusNonformat"/>
            </w:pPr>
            <w:r>
              <w:t xml:space="preserve">  наименование </w:t>
            </w:r>
          </w:p>
        </w:tc>
        <w:tc>
          <w:tcPr>
            <w:tcW w:w="1440" w:type="dxa"/>
          </w:tcPr>
          <w:p w:rsidR="00101D84" w:rsidRDefault="00101D84">
            <w:pPr>
              <w:pStyle w:val="ConsPlusNonformat"/>
            </w:pPr>
            <w:r>
              <w:t xml:space="preserve"> Частота  </w:t>
            </w:r>
          </w:p>
          <w:p w:rsidR="00101D84" w:rsidRDefault="00101D84">
            <w:pPr>
              <w:pStyle w:val="ConsPlusNonformat"/>
            </w:pPr>
            <w:r>
              <w:t>назначения</w:t>
            </w:r>
          </w:p>
        </w:tc>
        <w:tc>
          <w:tcPr>
            <w:tcW w:w="1200" w:type="dxa"/>
          </w:tcPr>
          <w:p w:rsidR="00101D84" w:rsidRDefault="00101D84">
            <w:pPr>
              <w:pStyle w:val="ConsPlusNonformat"/>
            </w:pPr>
            <w:r>
              <w:t xml:space="preserve">  ОДД   </w:t>
            </w:r>
          </w:p>
          <w:p w:rsidR="00101D84" w:rsidRDefault="00F805EC">
            <w:pPr>
              <w:pStyle w:val="ConsPlusNonformat"/>
            </w:pPr>
            <w:hyperlink w:anchor="P1784" w:history="1">
              <w:r w:rsidR="00101D84">
                <w:rPr>
                  <w:color w:val="0000FF"/>
                </w:rPr>
                <w:t>&lt;**&gt;</w:t>
              </w:r>
            </w:hyperlink>
          </w:p>
        </w:tc>
        <w:tc>
          <w:tcPr>
            <w:tcW w:w="1200" w:type="dxa"/>
          </w:tcPr>
          <w:p w:rsidR="00101D84" w:rsidRDefault="00101D84">
            <w:pPr>
              <w:pStyle w:val="ConsPlusNonformat"/>
            </w:pPr>
            <w:r>
              <w:t xml:space="preserve">  ЭКД   </w:t>
            </w:r>
          </w:p>
          <w:p w:rsidR="00101D84" w:rsidRDefault="00F805EC">
            <w:pPr>
              <w:pStyle w:val="ConsPlusNonformat"/>
            </w:pPr>
            <w:hyperlink w:anchor="P1785" w:history="1">
              <w:r w:rsidR="00101D84">
                <w:rPr>
                  <w:color w:val="0000FF"/>
                </w:rPr>
                <w:t>&lt;***&gt;</w:t>
              </w:r>
            </w:hyperlink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Анестетики, </w:t>
            </w:r>
            <w:proofErr w:type="spellStart"/>
            <w:r>
              <w:t>миорелаксанты</w:t>
            </w:r>
            <w:proofErr w:type="spellEnd"/>
            <w:r>
              <w:t xml:space="preserve">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наркоза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Севофлюран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мл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Изофлюран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150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150 мл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Пропофол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 мг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Местные анестетики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Лидокаин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1400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Прокаин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0,8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3000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Миорелаксанты</w:t>
            </w:r>
            <w:proofErr w:type="spellEnd"/>
            <w:r>
              <w:t xml:space="preserve">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Мивакурия</w:t>
            </w:r>
            <w:proofErr w:type="spell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хлорид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4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4 мг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Суксаметония</w:t>
            </w:r>
            <w:proofErr w:type="spell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хлорид и йодид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 мг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Рокурония</w:t>
            </w:r>
            <w:proofErr w:type="spell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бромид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12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12 мг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Анальгетики, нестероидные          </w:t>
            </w:r>
          </w:p>
          <w:p w:rsidR="00101D84" w:rsidRDefault="00101D84">
            <w:pPr>
              <w:pStyle w:val="ConsPlusNonformat"/>
            </w:pPr>
            <w:r>
              <w:t xml:space="preserve">противовоспалительные препараты,   </w:t>
            </w:r>
          </w:p>
          <w:p w:rsidR="00101D84" w:rsidRDefault="00101D84">
            <w:pPr>
              <w:pStyle w:val="ConsPlusNonformat"/>
            </w:pPr>
            <w:r>
              <w:t xml:space="preserve">средства для лечения </w:t>
            </w:r>
            <w:proofErr w:type="gramStart"/>
            <w:r>
              <w:t>ревматических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заболеваний и подагры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Наркотические         </w:t>
            </w:r>
          </w:p>
          <w:p w:rsidR="00101D84" w:rsidRDefault="00101D84">
            <w:pPr>
              <w:pStyle w:val="ConsPlusNonformat"/>
            </w:pPr>
            <w:r>
              <w:t xml:space="preserve">анальгетики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Фентанил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1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1 мг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Ненаркотические       </w:t>
            </w:r>
          </w:p>
          <w:p w:rsidR="00101D84" w:rsidRDefault="00101D84">
            <w:pPr>
              <w:pStyle w:val="ConsPlusNonformat"/>
            </w:pPr>
            <w:r>
              <w:t xml:space="preserve">анальгетики и         </w:t>
            </w:r>
          </w:p>
          <w:p w:rsidR="00101D84" w:rsidRDefault="00101D84">
            <w:pPr>
              <w:pStyle w:val="ConsPlusNonformat"/>
            </w:pPr>
            <w:r>
              <w:t xml:space="preserve">нестероидные          </w:t>
            </w:r>
          </w:p>
          <w:p w:rsidR="00101D84" w:rsidRDefault="00101D84">
            <w:pPr>
              <w:pStyle w:val="ConsPlusNonformat"/>
            </w:pPr>
            <w:r>
              <w:t xml:space="preserve">противовоспалительные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Парацетамол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360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1800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Метамизол</w:t>
            </w:r>
            <w:proofErr w:type="spellEnd"/>
            <w:r>
              <w:t xml:space="preserve">      </w:t>
            </w:r>
          </w:p>
          <w:p w:rsidR="00101D84" w:rsidRDefault="00101D84">
            <w:pPr>
              <w:pStyle w:val="ConsPlusNonformat"/>
            </w:pPr>
            <w:r>
              <w:t xml:space="preserve">натрий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5000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Кеторолак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600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3000 мг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лечения </w:t>
            </w:r>
            <w:proofErr w:type="gramStart"/>
            <w:r>
              <w:t>аллергических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реакций        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Антигистаминные  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Дифенгидрамин</w:t>
            </w:r>
            <w:proofErr w:type="spellEnd"/>
            <w:r>
              <w:t xml:space="preserve">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Прометазин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Хлоропирамин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200 мг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Средства, влияющие на </w:t>
            </w:r>
            <w:proofErr w:type="gramStart"/>
            <w:r>
              <w:t>центральную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нервную систему 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Анксиолитики</w:t>
            </w:r>
            <w:proofErr w:type="spellEnd"/>
            <w:r>
              <w:t xml:space="preserve">          </w:t>
            </w:r>
          </w:p>
          <w:p w:rsidR="00101D84" w:rsidRDefault="00101D84">
            <w:pPr>
              <w:pStyle w:val="ConsPlusNonformat"/>
            </w:pPr>
            <w:r>
              <w:t xml:space="preserve">(транквилизаторы)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Диазепам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Мидазолам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2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 мг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профилактики и        </w:t>
            </w:r>
          </w:p>
          <w:p w:rsidR="00101D84" w:rsidRDefault="00101D84">
            <w:pPr>
              <w:pStyle w:val="ConsPlusNonformat"/>
            </w:pPr>
            <w:r>
              <w:t xml:space="preserve">лечения инфекций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Антибактериальные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Амикацин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7000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Амоксициллин +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Клавулановая</w:t>
            </w:r>
            <w:proofErr w:type="spell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кислота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1125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7875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Гентамицин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80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560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Нетилмицин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1400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Меропенем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Норфлоксацин</w:t>
            </w:r>
            <w:proofErr w:type="spellEnd"/>
            <w:r>
              <w:t xml:space="preserve">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7000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Цефиксим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2800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Цефазолин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Цефепим</w:t>
            </w:r>
            <w:proofErr w:type="spellEnd"/>
            <w:r>
              <w:t xml:space="preserve">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Цефоперазон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Цефтазидим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Цефтриаксон</w:t>
            </w:r>
            <w:proofErr w:type="spellEnd"/>
            <w:r>
              <w:t xml:space="preserve">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>14000 мг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Ципрофлоксацин</w:t>
            </w:r>
            <w:proofErr w:type="spellEnd"/>
            <w:r>
              <w:t xml:space="preserve">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мг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7000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Противогрибковые 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Флуконазол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500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Прочие средства </w:t>
            </w:r>
            <w:proofErr w:type="gramStart"/>
            <w:r>
              <w:t>для</w:t>
            </w:r>
            <w:proofErr w:type="gramEnd"/>
            <w:r>
              <w:t xml:space="preserve">   </w:t>
            </w:r>
          </w:p>
          <w:p w:rsidR="00101D84" w:rsidRDefault="00101D84">
            <w:pPr>
              <w:pStyle w:val="ConsPlusNonformat"/>
            </w:pPr>
            <w:r>
              <w:t xml:space="preserve">профилактики и        </w:t>
            </w:r>
          </w:p>
          <w:p w:rsidR="00101D84" w:rsidRDefault="00101D84">
            <w:pPr>
              <w:pStyle w:val="ConsPlusNonformat"/>
            </w:pPr>
            <w:r>
              <w:t xml:space="preserve">лечения инфекций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Линекс</w:t>
            </w:r>
            <w:proofErr w:type="spellEnd"/>
            <w:r>
              <w:t xml:space="preserve">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6 доз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120 доз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Средства, влияющие на кровь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Средства, влияющие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101D84" w:rsidRDefault="00101D84">
            <w:pPr>
              <w:pStyle w:val="ConsPlusNonformat"/>
            </w:pPr>
            <w:r>
              <w:t xml:space="preserve">систему свертывания  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Аминометил</w:t>
            </w:r>
            <w:proofErr w:type="spellEnd"/>
            <w:r>
              <w:t xml:space="preserve">-    </w:t>
            </w:r>
          </w:p>
          <w:p w:rsidR="00101D84" w:rsidRDefault="00101D84">
            <w:pPr>
              <w:pStyle w:val="ConsPlusNonformat"/>
            </w:pPr>
            <w:r>
              <w:t xml:space="preserve">бензойная      </w:t>
            </w:r>
          </w:p>
          <w:p w:rsidR="00101D84" w:rsidRDefault="00101D84">
            <w:pPr>
              <w:pStyle w:val="ConsPlusNonformat"/>
            </w:pPr>
            <w:r>
              <w:t xml:space="preserve">кислота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0,3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мл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Гепарин натрий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0,7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10000  </w:t>
            </w:r>
          </w:p>
          <w:p w:rsidR="00101D84" w:rsidRDefault="00101D84">
            <w:pPr>
              <w:pStyle w:val="ConsPlusNonformat"/>
            </w:pPr>
            <w:r>
              <w:t xml:space="preserve">  ед.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30000  </w:t>
            </w:r>
          </w:p>
          <w:p w:rsidR="00101D84" w:rsidRDefault="00101D84">
            <w:pPr>
              <w:pStyle w:val="ConsPlusNonformat"/>
            </w:pPr>
            <w:r>
              <w:t xml:space="preserve">  ед. 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Растворы и            </w:t>
            </w:r>
          </w:p>
          <w:p w:rsidR="00101D84" w:rsidRDefault="00101D84">
            <w:pPr>
              <w:pStyle w:val="ConsPlusNonformat"/>
            </w:pPr>
            <w:proofErr w:type="spellStart"/>
            <w:r>
              <w:t>плазмозаменители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Декстроза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600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1800 мл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Препараты плазмы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Альбумин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250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мл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Средства, влияющие </w:t>
            </w:r>
            <w:proofErr w:type="gramStart"/>
            <w:r>
              <w:t>на</w:t>
            </w:r>
            <w:proofErr w:type="gramEnd"/>
            <w:r>
              <w:t xml:space="preserve"> сердечно-    </w:t>
            </w:r>
          </w:p>
          <w:p w:rsidR="00101D84" w:rsidRDefault="00101D84">
            <w:pPr>
              <w:pStyle w:val="ConsPlusNonformat"/>
            </w:pPr>
            <w:r>
              <w:t xml:space="preserve">сосудистую систему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0,6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Гипотензивные    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Каптоприл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12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120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Эналаприл</w:t>
            </w:r>
            <w:proofErr w:type="spellEnd"/>
            <w:r>
              <w:t xml:space="preserve">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0,1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2,5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84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Лозартан</w:t>
            </w:r>
            <w:proofErr w:type="spellEnd"/>
            <w:r>
              <w:t xml:space="preserve">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0,8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12,5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375 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лечения заболеваний   </w:t>
            </w:r>
          </w:p>
          <w:p w:rsidR="00101D84" w:rsidRDefault="00101D84">
            <w:pPr>
              <w:pStyle w:val="ConsPlusNonformat"/>
            </w:pPr>
            <w:r>
              <w:t xml:space="preserve">желудочно-кишечного тракта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Спазмолитические      </w:t>
            </w:r>
          </w:p>
          <w:p w:rsidR="00101D84" w:rsidRDefault="00101D84">
            <w:pPr>
              <w:pStyle w:val="ConsPlusNonformat"/>
            </w:pPr>
            <w:r>
              <w:t xml:space="preserve">средства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Дротаверин</w:t>
            </w:r>
            <w:proofErr w:type="spellEnd"/>
            <w:r>
              <w:t xml:space="preserve">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400 мг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Панкреатические       </w:t>
            </w:r>
          </w:p>
          <w:p w:rsidR="00101D84" w:rsidRDefault="00101D84">
            <w:pPr>
              <w:pStyle w:val="ConsPlusNonformat"/>
            </w:pPr>
            <w:r>
              <w:t xml:space="preserve">энзимы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0,5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Панкреатин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21000 </w:t>
            </w:r>
            <w:proofErr w:type="gramStart"/>
            <w:r>
              <w:t>ЕД</w:t>
            </w:r>
            <w:proofErr w:type="gramEnd"/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210000 </w:t>
            </w:r>
          </w:p>
          <w:p w:rsidR="00101D84" w:rsidRDefault="00101D84">
            <w:pPr>
              <w:pStyle w:val="ConsPlusNonformat"/>
            </w:pPr>
            <w:r>
              <w:t xml:space="preserve">   </w:t>
            </w:r>
            <w:proofErr w:type="gramStart"/>
            <w:r>
              <w:t>ЕД</w:t>
            </w:r>
            <w:proofErr w:type="gramEnd"/>
            <w:r>
              <w:t xml:space="preserve"> 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Гормоны и средства, влияющие </w:t>
            </w:r>
            <w:proofErr w:type="gramStart"/>
            <w:r>
              <w:t>на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эндокринную систему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0,4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Неполовые гормоны,    </w:t>
            </w:r>
          </w:p>
          <w:p w:rsidR="00101D84" w:rsidRDefault="00101D84">
            <w:pPr>
              <w:pStyle w:val="ConsPlusNonformat"/>
            </w:pPr>
            <w:r>
              <w:t xml:space="preserve">синтетические         </w:t>
            </w:r>
          </w:p>
          <w:p w:rsidR="00101D84" w:rsidRDefault="00101D84">
            <w:pPr>
              <w:pStyle w:val="ConsPlusNonformat"/>
            </w:pPr>
            <w:r>
              <w:t xml:space="preserve">субстанции и          </w:t>
            </w:r>
          </w:p>
          <w:p w:rsidR="00101D84" w:rsidRDefault="00101D84">
            <w:pPr>
              <w:pStyle w:val="ConsPlusNonformat"/>
            </w:pPr>
            <w:r>
              <w:t xml:space="preserve">антигормоны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Преднизолон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70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350 мг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Средства для лечения заболеваний   </w:t>
            </w:r>
          </w:p>
          <w:p w:rsidR="00101D84" w:rsidRDefault="00101D84">
            <w:pPr>
              <w:pStyle w:val="ConsPlusNonformat"/>
            </w:pPr>
            <w:r>
              <w:t xml:space="preserve">почек и мочевыводящих путей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0,2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Диуретики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Фуросемид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20 мг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60 мг  </w:t>
            </w:r>
          </w:p>
        </w:tc>
      </w:tr>
      <w:tr w:rsidR="00101D84">
        <w:trPr>
          <w:trHeight w:val="240"/>
        </w:trPr>
        <w:tc>
          <w:tcPr>
            <w:tcW w:w="4680" w:type="dxa"/>
            <w:gridSpan w:val="3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Растворы, электролиты, средства    </w:t>
            </w:r>
          </w:p>
          <w:p w:rsidR="00101D84" w:rsidRDefault="00101D84">
            <w:pPr>
              <w:pStyle w:val="ConsPlusNonformat"/>
            </w:pPr>
            <w:r>
              <w:t xml:space="preserve">коррекции кислотного равновесия,   </w:t>
            </w:r>
          </w:p>
          <w:p w:rsidR="00101D84" w:rsidRDefault="00101D84">
            <w:pPr>
              <w:pStyle w:val="ConsPlusNonformat"/>
            </w:pPr>
            <w:r>
              <w:t xml:space="preserve">средства питания       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300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Электролиты, средства </w:t>
            </w:r>
          </w:p>
          <w:p w:rsidR="00101D84" w:rsidRDefault="00101D84">
            <w:pPr>
              <w:pStyle w:val="ConsPlusNonformat"/>
            </w:pPr>
            <w:r>
              <w:t xml:space="preserve">коррекции </w:t>
            </w:r>
            <w:proofErr w:type="gramStart"/>
            <w:r>
              <w:t>кислотного</w:t>
            </w:r>
            <w:proofErr w:type="gramEnd"/>
            <w:r>
              <w:t xml:space="preserve">  </w:t>
            </w:r>
          </w:p>
          <w:p w:rsidR="00101D84" w:rsidRDefault="00101D84">
            <w:pPr>
              <w:pStyle w:val="ConsPlusNonformat"/>
            </w:pPr>
            <w:r>
              <w:t xml:space="preserve">равновесия         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c>
          <w:tcPr>
            <w:tcW w:w="1560" w:type="dxa"/>
            <w:vMerge/>
            <w:tcBorders>
              <w:top w:val="nil"/>
            </w:tcBorders>
          </w:tcPr>
          <w:p w:rsidR="00101D84" w:rsidRDefault="00101D84"/>
        </w:tc>
        <w:tc>
          <w:tcPr>
            <w:tcW w:w="96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Растворы       </w:t>
            </w:r>
          </w:p>
          <w:p w:rsidR="00101D84" w:rsidRDefault="00101D84">
            <w:pPr>
              <w:pStyle w:val="ConsPlusNonformat"/>
            </w:pPr>
            <w:r>
              <w:t xml:space="preserve">электролитные  </w:t>
            </w:r>
          </w:p>
          <w:p w:rsidR="00101D84" w:rsidRDefault="00101D84">
            <w:pPr>
              <w:pStyle w:val="ConsPlusNonformat"/>
            </w:pPr>
            <w:r>
              <w:t xml:space="preserve">моно- и поли-  </w:t>
            </w:r>
          </w:p>
          <w:p w:rsidR="00101D84" w:rsidRDefault="00101D84">
            <w:pPr>
              <w:pStyle w:val="ConsPlusNonformat"/>
            </w:pPr>
            <w:r>
              <w:t xml:space="preserve">компонентные   </w:t>
            </w:r>
          </w:p>
        </w:tc>
        <w:tc>
          <w:tcPr>
            <w:tcW w:w="14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1    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1000 мл </w:t>
            </w:r>
          </w:p>
        </w:tc>
        <w:tc>
          <w:tcPr>
            <w:tcW w:w="1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5000 мл </w:t>
            </w:r>
          </w:p>
        </w:tc>
      </w:tr>
    </w:tbl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ind w:firstLine="540"/>
        <w:jc w:val="both"/>
      </w:pPr>
      <w:r>
        <w:t>--------------------------------</w:t>
      </w:r>
    </w:p>
    <w:p w:rsidR="00101D84" w:rsidRDefault="00101D84">
      <w:pPr>
        <w:pStyle w:val="ConsPlusNormal"/>
        <w:ind w:firstLine="540"/>
        <w:jc w:val="both"/>
      </w:pPr>
      <w:bookmarkStart w:id="5" w:name="P1783"/>
      <w:bookmarkEnd w:id="5"/>
      <w:r>
        <w:t>&lt;*&gt; Анатомо-терапевтическо-химическая классификация.</w:t>
      </w:r>
    </w:p>
    <w:p w:rsidR="00101D84" w:rsidRDefault="00101D84">
      <w:pPr>
        <w:pStyle w:val="ConsPlusNormal"/>
        <w:ind w:firstLine="540"/>
        <w:jc w:val="both"/>
      </w:pPr>
      <w:bookmarkStart w:id="6" w:name="P1784"/>
      <w:bookmarkEnd w:id="6"/>
      <w:r>
        <w:lastRenderedPageBreak/>
        <w:t>&lt;**&gt; Ориентировочная дневная доза.</w:t>
      </w:r>
    </w:p>
    <w:p w:rsidR="00101D84" w:rsidRDefault="00101D84">
      <w:pPr>
        <w:pStyle w:val="ConsPlusNormal"/>
        <w:ind w:firstLine="540"/>
        <w:jc w:val="both"/>
      </w:pPr>
      <w:bookmarkStart w:id="7" w:name="P1785"/>
      <w:bookmarkEnd w:id="7"/>
      <w:r>
        <w:t>&lt;***&gt; Эквивалентная курсовая доза.</w:t>
      </w: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center"/>
        <w:outlineLvl w:val="2"/>
      </w:pPr>
      <w:r>
        <w:t>Консервированная кровь человека и ее компоненты</w:t>
      </w:r>
    </w:p>
    <w:p w:rsidR="00101D84" w:rsidRDefault="00101D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00"/>
        <w:gridCol w:w="2040"/>
        <w:gridCol w:w="1920"/>
      </w:tblGrid>
      <w:tr w:rsidR="00101D84">
        <w:trPr>
          <w:trHeight w:val="240"/>
        </w:trPr>
        <w:tc>
          <w:tcPr>
            <w:tcW w:w="4200" w:type="dxa"/>
          </w:tcPr>
          <w:p w:rsidR="00101D84" w:rsidRDefault="00101D84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101D84" w:rsidRDefault="00101D84">
            <w:pPr>
              <w:pStyle w:val="ConsPlusNonformat"/>
            </w:pPr>
            <w:r>
              <w:t xml:space="preserve">    Частота    </w:t>
            </w:r>
          </w:p>
          <w:p w:rsidR="00101D84" w:rsidRDefault="00101D84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Среднее    </w:t>
            </w:r>
          </w:p>
          <w:p w:rsidR="00101D84" w:rsidRDefault="00101D84">
            <w:pPr>
              <w:pStyle w:val="ConsPlusNonformat"/>
            </w:pPr>
            <w:r>
              <w:t xml:space="preserve">  количество  </w:t>
            </w:r>
          </w:p>
        </w:tc>
      </w:tr>
      <w:tr w:rsidR="00101D84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Плазма свежезамороженная из дозы </w:t>
            </w:r>
          </w:p>
          <w:p w:rsidR="00101D84" w:rsidRDefault="00101D84">
            <w:pPr>
              <w:pStyle w:val="ConsPlusNonformat"/>
            </w:pPr>
            <w:r>
              <w:t xml:space="preserve">крови  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дозы    </w:t>
            </w:r>
          </w:p>
        </w:tc>
      </w:tr>
      <w:tr w:rsidR="00101D84">
        <w:trPr>
          <w:trHeight w:val="240"/>
        </w:trPr>
        <w:tc>
          <w:tcPr>
            <w:tcW w:w="420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proofErr w:type="spellStart"/>
            <w:r>
              <w:t>Эритроцитная</w:t>
            </w:r>
            <w:proofErr w:type="spellEnd"/>
            <w:r>
              <w:t xml:space="preserve"> масса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0,5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3 дозы    </w:t>
            </w:r>
          </w:p>
        </w:tc>
      </w:tr>
    </w:tbl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jc w:val="center"/>
        <w:outlineLvl w:val="2"/>
      </w:pPr>
      <w:r>
        <w:t>Питательные смеси</w:t>
      </w:r>
    </w:p>
    <w:p w:rsidR="00101D84" w:rsidRDefault="00101D84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680"/>
        <w:gridCol w:w="2640"/>
        <w:gridCol w:w="2040"/>
        <w:gridCol w:w="1920"/>
      </w:tblGrid>
      <w:tr w:rsidR="00101D84">
        <w:trPr>
          <w:trHeight w:val="240"/>
        </w:trPr>
        <w:tc>
          <w:tcPr>
            <w:tcW w:w="4320" w:type="dxa"/>
            <w:gridSpan w:val="2"/>
          </w:tcPr>
          <w:p w:rsidR="00101D84" w:rsidRDefault="00101D84">
            <w:pPr>
              <w:pStyle w:val="ConsPlusNonformat"/>
            </w:pPr>
            <w:r>
              <w:t xml:space="preserve">          Наименование           </w:t>
            </w:r>
          </w:p>
        </w:tc>
        <w:tc>
          <w:tcPr>
            <w:tcW w:w="2040" w:type="dxa"/>
          </w:tcPr>
          <w:p w:rsidR="00101D84" w:rsidRDefault="00101D84">
            <w:pPr>
              <w:pStyle w:val="ConsPlusNonformat"/>
            </w:pPr>
            <w:r>
              <w:t xml:space="preserve">    Частота    </w:t>
            </w:r>
          </w:p>
          <w:p w:rsidR="00101D84" w:rsidRDefault="00101D84">
            <w:pPr>
              <w:pStyle w:val="ConsPlusNonformat"/>
            </w:pPr>
            <w:r>
              <w:t xml:space="preserve">предоставления </w:t>
            </w:r>
          </w:p>
        </w:tc>
        <w:tc>
          <w:tcPr>
            <w:tcW w:w="1920" w:type="dxa"/>
          </w:tcPr>
          <w:p w:rsidR="00101D84" w:rsidRDefault="00101D84">
            <w:pPr>
              <w:pStyle w:val="ConsPlusNonformat"/>
            </w:pPr>
            <w:r>
              <w:t xml:space="preserve">   Среднее    </w:t>
            </w:r>
          </w:p>
          <w:p w:rsidR="00101D84" w:rsidRDefault="00101D84">
            <w:pPr>
              <w:pStyle w:val="ConsPlusNonformat"/>
            </w:pPr>
            <w:r>
              <w:t xml:space="preserve">  количество  </w:t>
            </w:r>
          </w:p>
        </w:tc>
      </w:tr>
      <w:tr w:rsidR="00101D84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Смеси для </w:t>
            </w:r>
            <w:proofErr w:type="gramStart"/>
            <w:r>
              <w:t>парентерального</w:t>
            </w:r>
            <w:proofErr w:type="gramEnd"/>
            <w:r>
              <w:t xml:space="preserve">        </w:t>
            </w:r>
          </w:p>
          <w:p w:rsidR="00101D84" w:rsidRDefault="00101D84">
            <w:pPr>
              <w:pStyle w:val="ConsPlusNonformat"/>
            </w:pPr>
            <w:r>
              <w:t xml:space="preserve">питания          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</w:p>
        </w:tc>
      </w:tr>
      <w:tr w:rsidR="00101D84">
        <w:trPr>
          <w:trHeight w:val="240"/>
        </w:trPr>
        <w:tc>
          <w:tcPr>
            <w:tcW w:w="1680" w:type="dxa"/>
            <w:vMerge w:val="restart"/>
            <w:tcBorders>
              <w:top w:val="nil"/>
              <w:bottom w:val="nil"/>
            </w:tcBorders>
          </w:tcPr>
          <w:p w:rsidR="00101D84" w:rsidRDefault="00101D84">
            <w:pPr>
              <w:pStyle w:val="ConsPlusNonformat"/>
            </w:pPr>
          </w:p>
        </w:tc>
        <w:tc>
          <w:tcPr>
            <w:tcW w:w="26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Жировые эмульсии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0,4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1000 мл    </w:t>
            </w:r>
          </w:p>
        </w:tc>
      </w:tr>
      <w:tr w:rsidR="00101D84">
        <w:tc>
          <w:tcPr>
            <w:tcW w:w="1560" w:type="dxa"/>
            <w:vMerge/>
            <w:tcBorders>
              <w:top w:val="nil"/>
              <w:bottom w:val="nil"/>
            </w:tcBorders>
          </w:tcPr>
          <w:p w:rsidR="00101D84" w:rsidRDefault="00101D84"/>
        </w:tc>
        <w:tc>
          <w:tcPr>
            <w:tcW w:w="2640" w:type="dxa"/>
            <w:tcBorders>
              <w:top w:val="nil"/>
              <w:bottom w:val="nil"/>
            </w:tcBorders>
          </w:tcPr>
          <w:p w:rsidR="00101D84" w:rsidRDefault="00101D84">
            <w:pPr>
              <w:pStyle w:val="ConsPlusNonformat"/>
            </w:pPr>
            <w:r>
              <w:t>Растворы аминокислот</w:t>
            </w:r>
          </w:p>
          <w:p w:rsidR="00101D84" w:rsidRDefault="00101D84">
            <w:pPr>
              <w:pStyle w:val="ConsPlusNonformat"/>
            </w:pPr>
            <w:r>
              <w:t xml:space="preserve">для парентерального </w:t>
            </w:r>
          </w:p>
          <w:p w:rsidR="00101D84" w:rsidRDefault="00101D84">
            <w:pPr>
              <w:pStyle w:val="ConsPlusNonformat"/>
            </w:pPr>
            <w:r>
              <w:t xml:space="preserve">питания             </w:t>
            </w:r>
          </w:p>
        </w:tc>
        <w:tc>
          <w:tcPr>
            <w:tcW w:w="204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0,6       </w:t>
            </w:r>
          </w:p>
        </w:tc>
        <w:tc>
          <w:tcPr>
            <w:tcW w:w="1920" w:type="dxa"/>
            <w:vMerge w:val="restart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1500 мл    </w:t>
            </w:r>
          </w:p>
        </w:tc>
      </w:tr>
      <w:tr w:rsidR="00101D84">
        <w:trPr>
          <w:trHeight w:val="240"/>
        </w:trPr>
        <w:tc>
          <w:tcPr>
            <w:tcW w:w="4320" w:type="dxa"/>
            <w:gridSpan w:val="2"/>
          </w:tcPr>
          <w:p w:rsidR="00101D84" w:rsidRDefault="00101D84">
            <w:pPr>
              <w:pStyle w:val="ConsPlusNonformat"/>
            </w:pPr>
          </w:p>
        </w:tc>
        <w:tc>
          <w:tcPr>
            <w:tcW w:w="1920" w:type="dxa"/>
            <w:vMerge/>
          </w:tcPr>
          <w:p w:rsidR="00101D84" w:rsidRDefault="00101D84"/>
        </w:tc>
        <w:tc>
          <w:tcPr>
            <w:tcW w:w="1800" w:type="dxa"/>
            <w:vMerge/>
          </w:tcPr>
          <w:p w:rsidR="00101D84" w:rsidRDefault="00101D84"/>
        </w:tc>
      </w:tr>
      <w:tr w:rsidR="00101D84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Смеси для </w:t>
            </w:r>
            <w:proofErr w:type="gramStart"/>
            <w:r>
              <w:t>специализированного</w:t>
            </w:r>
            <w:proofErr w:type="gramEnd"/>
            <w:r>
              <w:t xml:space="preserve">    </w:t>
            </w:r>
          </w:p>
          <w:p w:rsidR="00101D84" w:rsidRDefault="00101D84">
            <w:pPr>
              <w:pStyle w:val="ConsPlusNonformat"/>
            </w:pPr>
            <w:r>
              <w:t xml:space="preserve">белкового питания             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 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1500 мл    </w:t>
            </w:r>
          </w:p>
        </w:tc>
      </w:tr>
      <w:tr w:rsidR="00101D84">
        <w:trPr>
          <w:trHeight w:val="240"/>
        </w:trPr>
        <w:tc>
          <w:tcPr>
            <w:tcW w:w="4320" w:type="dxa"/>
            <w:gridSpan w:val="2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Смеси для </w:t>
            </w:r>
            <w:proofErr w:type="spellStart"/>
            <w:r>
              <w:t>энтерального</w:t>
            </w:r>
            <w:proofErr w:type="spellEnd"/>
            <w:r>
              <w:t xml:space="preserve"> питания   </w:t>
            </w:r>
          </w:p>
        </w:tc>
        <w:tc>
          <w:tcPr>
            <w:tcW w:w="204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  0,35      </w:t>
            </w:r>
          </w:p>
        </w:tc>
        <w:tc>
          <w:tcPr>
            <w:tcW w:w="1920" w:type="dxa"/>
            <w:tcBorders>
              <w:top w:val="nil"/>
            </w:tcBorders>
          </w:tcPr>
          <w:p w:rsidR="00101D84" w:rsidRDefault="00101D84">
            <w:pPr>
              <w:pStyle w:val="ConsPlusNonformat"/>
            </w:pPr>
            <w:r>
              <w:t xml:space="preserve">   2000 мл    </w:t>
            </w:r>
          </w:p>
        </w:tc>
      </w:tr>
    </w:tbl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ind w:firstLine="540"/>
        <w:jc w:val="both"/>
      </w:pPr>
    </w:p>
    <w:p w:rsidR="00101D84" w:rsidRDefault="00101D84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324042" w:rsidRDefault="00324042"/>
    <w:sectPr w:rsidR="00324042" w:rsidSect="00215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84"/>
    <w:rsid w:val="00101D84"/>
    <w:rsid w:val="00324042"/>
    <w:rsid w:val="00F8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1D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1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01D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1D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01D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1D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01D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1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01D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01D8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01D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01D8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01D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01D8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01D8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D61D617880C48B19846EC96E34D74DFD75E2FE796DA47A37309C11A062C037E99BC4E90AB2f5M3I" TargetMode="External"/><Relationship Id="rId13" Type="http://schemas.openxmlformats.org/officeDocument/2006/relationships/hyperlink" Target="consultantplus://offline/ref=5BD61D617880C48B19846EC96E34D74DFD75E2FE796DA47A37309C11A062C037E99BC4E90AB0f5M2I" TargetMode="External"/><Relationship Id="rId18" Type="http://schemas.openxmlformats.org/officeDocument/2006/relationships/hyperlink" Target="consultantplus://offline/ref=5BD61D617880C48B19846EC96E34D74DFD75E2FE796DA47A37309C11A062C037E99BC4E40AB7f5M2I" TargetMode="External"/><Relationship Id="rId26" Type="http://schemas.openxmlformats.org/officeDocument/2006/relationships/hyperlink" Target="consultantplus://offline/ref=5BD61D617880C48B19846EC96E34D74DFD75E2FE796DA47A37309C11A062C037E99BC4E40AB7f5MC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5BD61D617880C48B19846EC96E34D74DFD75E2FE796DA47A37309C11A062C037E99BC4E90AB3f5M7I" TargetMode="External"/><Relationship Id="rId7" Type="http://schemas.openxmlformats.org/officeDocument/2006/relationships/hyperlink" Target="consultantplus://offline/ref=5BD61D617880C48B19846EC96E34D74DFD75E2FE796DA47A37309C11A062C037E99BC4E40AB7f5M2I" TargetMode="External"/><Relationship Id="rId12" Type="http://schemas.openxmlformats.org/officeDocument/2006/relationships/hyperlink" Target="consultantplus://offline/ref=5BD61D617880C48B19846EC96E34D74DFD75E2FE796DA47A37309C11A062C037E99BC4E90AB0f5M6I" TargetMode="External"/><Relationship Id="rId17" Type="http://schemas.openxmlformats.org/officeDocument/2006/relationships/hyperlink" Target="consultantplus://offline/ref=5BD61D617880C48B19846EC96E34D74DFD75E2FE796DA47A37309C11A062C037E99BC4E40AB4f5M3I" TargetMode="External"/><Relationship Id="rId25" Type="http://schemas.openxmlformats.org/officeDocument/2006/relationships/hyperlink" Target="consultantplus://offline/ref=5BD61D617880C48B19846EC96E34D74DFD75E2FE796DA47A37309C11A062C037E99BC4E40AB7f5M3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BD61D617880C48B19846EC96E34D74DFD75E2FE796DA47A37309C11A062C037E99BC4E40AB4f5M1I" TargetMode="External"/><Relationship Id="rId20" Type="http://schemas.openxmlformats.org/officeDocument/2006/relationships/hyperlink" Target="consultantplus://offline/ref=5BD61D617880C48B19846EC96E34D74DFD75E2FE796DA47A37309C11A062C037E99BC4E90AB3f5M4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BD61D617880C48B19846EC96E34D74DFE7BEDF87230AE726E3C9E16AF3DD730A097C1EC0EB157f7M4I" TargetMode="External"/><Relationship Id="rId11" Type="http://schemas.openxmlformats.org/officeDocument/2006/relationships/hyperlink" Target="consultantplus://offline/ref=5BD61D617880C48B19846EC96E34D74DFD75E2FE796DA47A37309C11A062C037E99BC4E90AB3f5M3I" TargetMode="External"/><Relationship Id="rId24" Type="http://schemas.openxmlformats.org/officeDocument/2006/relationships/hyperlink" Target="consultantplus://offline/ref=5BD61D617880C48B19846EC96E34D74DFD75E2FE796DA47A37309C11A062C037E99BC4E90AB0f5M2I" TargetMode="External"/><Relationship Id="rId5" Type="http://schemas.openxmlformats.org/officeDocument/2006/relationships/hyperlink" Target="consultantplus://offline/ref=5BD61D617880C48B19846EC96E34D74DF878E3FD7B30AE726E3C9E16AF3DD730A097C1EC0FB457f7MBI" TargetMode="External"/><Relationship Id="rId15" Type="http://schemas.openxmlformats.org/officeDocument/2006/relationships/hyperlink" Target="consultantplus://offline/ref=5BD61D617880C48B19846EC96E34D74DFD75E2FE796DA47A37309C11A062C037E99BC4E40AB7f5MCI" TargetMode="External"/><Relationship Id="rId23" Type="http://schemas.openxmlformats.org/officeDocument/2006/relationships/hyperlink" Target="consultantplus://offline/ref=5BD61D617880C48B19846EC96E34D74DFD75E2FE796DA47A37309C11A062C037E99BC4E90AB0f5M6I" TargetMode="External"/><Relationship Id="rId28" Type="http://schemas.openxmlformats.org/officeDocument/2006/relationships/hyperlink" Target="consultantplus://offline/ref=5BD61D617880C48B19846EC96E34D74DFD75E2FE796DA47A37309C11A062C037E99BC4E40AB4f5M3I" TargetMode="External"/><Relationship Id="rId10" Type="http://schemas.openxmlformats.org/officeDocument/2006/relationships/hyperlink" Target="consultantplus://offline/ref=5BD61D617880C48B19846EC96E34D74DFD75E2FE796DA47A37309C11A062C037E99BC4E90AB3f5M7I" TargetMode="External"/><Relationship Id="rId19" Type="http://schemas.openxmlformats.org/officeDocument/2006/relationships/hyperlink" Target="consultantplus://offline/ref=5BD61D617880C48B19846EC96E34D74DFD75E2FE796DA47A37309C11A062C037E99BC4E90AB2f5M3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BD61D617880C48B19846EC96E34D74DFD75E2FE796DA47A37309C11A062C037E99BC4E90AB3f5M4I" TargetMode="External"/><Relationship Id="rId14" Type="http://schemas.openxmlformats.org/officeDocument/2006/relationships/hyperlink" Target="consultantplus://offline/ref=5BD61D617880C48B19846EC96E34D74DFD75E2FE796DA47A37309C11A062C037E99BC4E40AB7f5M3I" TargetMode="External"/><Relationship Id="rId22" Type="http://schemas.openxmlformats.org/officeDocument/2006/relationships/hyperlink" Target="consultantplus://offline/ref=5BD61D617880C48B19846EC96E34D74DFD75E2FE796DA47A37309C11A062C037E99BC4E90AB3f5M3I" TargetMode="External"/><Relationship Id="rId27" Type="http://schemas.openxmlformats.org/officeDocument/2006/relationships/hyperlink" Target="consultantplus://offline/ref=5BD61D617880C48B19846EC96E34D74DFD75E2FE796DA47A37309C11A062C037E99BC4E40AB4f5M1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8175</Words>
  <Characters>46599</Characters>
  <Application>Microsoft Office Word</Application>
  <DocSecurity>0</DocSecurity>
  <Lines>388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dcterms:created xsi:type="dcterms:W3CDTF">2016-11-24T08:12:00Z</dcterms:created>
  <dcterms:modified xsi:type="dcterms:W3CDTF">2016-11-26T12:42:00Z</dcterms:modified>
</cp:coreProperties>
</file>