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B78" w:rsidRDefault="00E41B78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E41B78" w:rsidRDefault="00E41B78">
      <w:pPr>
        <w:pStyle w:val="ConsPlusTitle"/>
        <w:jc w:val="center"/>
      </w:pPr>
      <w:r>
        <w:t>РОССИЙСКОЙ ФЕДЕРАЦИИ</w:t>
      </w:r>
    </w:p>
    <w:p w:rsidR="00E41B78" w:rsidRDefault="00E41B78">
      <w:pPr>
        <w:pStyle w:val="ConsPlusTitle"/>
        <w:jc w:val="center"/>
      </w:pPr>
    </w:p>
    <w:p w:rsidR="00E41B78" w:rsidRDefault="00E41B78">
      <w:pPr>
        <w:pStyle w:val="ConsPlusTitle"/>
        <w:jc w:val="center"/>
      </w:pPr>
      <w:r>
        <w:t>ПРИКАЗ</w:t>
      </w:r>
    </w:p>
    <w:p w:rsidR="00E41B78" w:rsidRDefault="00E41B78">
      <w:pPr>
        <w:pStyle w:val="ConsPlusTitle"/>
        <w:jc w:val="center"/>
      </w:pPr>
    </w:p>
    <w:p w:rsidR="00E41B78" w:rsidRDefault="00E41B78">
      <w:pPr>
        <w:pStyle w:val="ConsPlusTitle"/>
        <w:jc w:val="center"/>
      </w:pPr>
      <w:r>
        <w:t>28 февраля 2006 г.</w:t>
      </w:r>
    </w:p>
    <w:p w:rsidR="00E41B78" w:rsidRDefault="00E41B78">
      <w:pPr>
        <w:pStyle w:val="ConsPlusTitle"/>
        <w:jc w:val="center"/>
      </w:pPr>
    </w:p>
    <w:p w:rsidR="00E41B78" w:rsidRDefault="00E41B78">
      <w:pPr>
        <w:pStyle w:val="ConsPlusTitle"/>
        <w:jc w:val="center"/>
      </w:pPr>
      <w:r>
        <w:t>N 124</w:t>
      </w:r>
    </w:p>
    <w:p w:rsidR="00E41B78" w:rsidRDefault="00E41B78">
      <w:pPr>
        <w:pStyle w:val="ConsPlusTitle"/>
        <w:jc w:val="center"/>
      </w:pPr>
    </w:p>
    <w:p w:rsidR="00E41B78" w:rsidRDefault="00E41B78">
      <w:pPr>
        <w:pStyle w:val="ConsPlusTitle"/>
        <w:jc w:val="center"/>
      </w:pPr>
      <w:r>
        <w:t>ОБ УТВЕРЖДЕНИИ СТАНДАРТА МЕДИЦИНСКОЙ ПОМОЩИ</w:t>
      </w:r>
    </w:p>
    <w:p w:rsidR="00E41B78" w:rsidRDefault="00E41B78">
      <w:pPr>
        <w:pStyle w:val="ConsPlusTitle"/>
        <w:jc w:val="center"/>
      </w:pPr>
      <w:r>
        <w:t>БОЛЬНЫМ ЯЗВЕННЫМ КОЛИТОМ</w:t>
      </w:r>
    </w:p>
    <w:p w:rsidR="00E41B78" w:rsidRDefault="00E41B78">
      <w:pPr>
        <w:pStyle w:val="ConsPlusNormal"/>
      </w:pPr>
    </w:p>
    <w:p w:rsidR="00E41B78" w:rsidRDefault="00E41B78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E41B78" w:rsidRDefault="00E41B7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язвенным колитом.</w:t>
      </w:r>
    </w:p>
    <w:p w:rsidR="00E41B78" w:rsidRDefault="00E41B78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язвенным колитом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jc w:val="right"/>
      </w:pPr>
      <w:r>
        <w:t>Заместитель Министра</w:t>
      </w:r>
    </w:p>
    <w:p w:rsidR="00E41B78" w:rsidRDefault="00E41B78">
      <w:pPr>
        <w:pStyle w:val="ConsPlusNormal"/>
        <w:jc w:val="right"/>
      </w:pPr>
      <w:r>
        <w:t>В.СТАРОДУБОВ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jc w:val="right"/>
        <w:outlineLvl w:val="0"/>
      </w:pPr>
      <w:r>
        <w:t>УТВЕРЖДЕНО</w:t>
      </w:r>
    </w:p>
    <w:p w:rsidR="00E41B78" w:rsidRDefault="00E41B78">
      <w:pPr>
        <w:pStyle w:val="ConsPlusNormal"/>
        <w:jc w:val="right"/>
      </w:pPr>
      <w:r>
        <w:t>Приказом Министерства</w:t>
      </w:r>
    </w:p>
    <w:p w:rsidR="00E41B78" w:rsidRDefault="00E41B78">
      <w:pPr>
        <w:pStyle w:val="ConsPlusNormal"/>
        <w:jc w:val="right"/>
      </w:pPr>
      <w:r>
        <w:t>здравоохранения и</w:t>
      </w:r>
    </w:p>
    <w:p w:rsidR="00E41B78" w:rsidRDefault="00E41B78">
      <w:pPr>
        <w:pStyle w:val="ConsPlusNormal"/>
        <w:jc w:val="right"/>
      </w:pPr>
      <w:r>
        <w:t>социального развития</w:t>
      </w:r>
    </w:p>
    <w:p w:rsidR="00E41B78" w:rsidRDefault="00E41B78">
      <w:pPr>
        <w:pStyle w:val="ConsPlusNormal"/>
        <w:jc w:val="right"/>
      </w:pPr>
      <w:r>
        <w:t>Российской Федерации</w:t>
      </w:r>
    </w:p>
    <w:p w:rsidR="00E41B78" w:rsidRDefault="00E41B78">
      <w:pPr>
        <w:pStyle w:val="ConsPlusNormal"/>
        <w:jc w:val="right"/>
      </w:pPr>
      <w:r>
        <w:t>от 28.02.2006 г. N 124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Title"/>
        <w:jc w:val="center"/>
      </w:pPr>
      <w:bookmarkStart w:id="0" w:name="P31"/>
      <w:bookmarkEnd w:id="0"/>
      <w:r>
        <w:t>СТАНДАРТ</w:t>
      </w:r>
    </w:p>
    <w:p w:rsidR="00E41B78" w:rsidRDefault="00E41B78">
      <w:pPr>
        <w:pStyle w:val="ConsPlusTitle"/>
        <w:jc w:val="center"/>
      </w:pPr>
      <w:r>
        <w:t>МЕДИЦИНСКОЙ ПОМОЩИ БОЛЬНЫМ ЯЗВЕННЫМ КОЛИТОМ</w:t>
      </w:r>
    </w:p>
    <w:p w:rsidR="00E41B78" w:rsidRDefault="00E41B78">
      <w:pPr>
        <w:pStyle w:val="ConsPlusNormal"/>
        <w:jc w:val="center"/>
      </w:pPr>
    </w:p>
    <w:p w:rsidR="00E41B78" w:rsidRDefault="00E41B78">
      <w:pPr>
        <w:pStyle w:val="ConsPlusNormal"/>
        <w:ind w:firstLine="540"/>
        <w:jc w:val="both"/>
        <w:outlineLvl w:val="1"/>
      </w:pPr>
      <w:r>
        <w:t>1. Модель пациента</w:t>
      </w:r>
    </w:p>
    <w:p w:rsidR="00E41B78" w:rsidRDefault="00E41B78">
      <w:pPr>
        <w:pStyle w:val="ConsPlusNormal"/>
        <w:ind w:firstLine="540"/>
        <w:jc w:val="both"/>
      </w:pPr>
      <w:r>
        <w:t>Категория возрастная: дети</w:t>
      </w:r>
    </w:p>
    <w:p w:rsidR="00E41B78" w:rsidRDefault="00E41B78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>язвенный колит</w:t>
      </w:r>
      <w:bookmarkEnd w:id="1"/>
    </w:p>
    <w:p w:rsidR="00E41B78" w:rsidRDefault="00E41B78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K51</w:t>
        </w:r>
      </w:hyperlink>
    </w:p>
    <w:p w:rsidR="00E41B78" w:rsidRDefault="00E41B78">
      <w:pPr>
        <w:pStyle w:val="ConsPlusNormal"/>
        <w:ind w:firstLine="540"/>
        <w:jc w:val="both"/>
      </w:pPr>
      <w:r>
        <w:t>Фаза: хроническое течение</w:t>
      </w:r>
    </w:p>
    <w:p w:rsidR="00E41B78" w:rsidRDefault="00E41B78">
      <w:pPr>
        <w:pStyle w:val="ConsPlusNormal"/>
        <w:ind w:firstLine="540"/>
        <w:jc w:val="both"/>
      </w:pPr>
      <w:r>
        <w:t>Стадия: любая</w:t>
      </w:r>
    </w:p>
    <w:p w:rsidR="00E41B78" w:rsidRDefault="00E41B78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E41B78" w:rsidRDefault="00E41B78">
      <w:pPr>
        <w:pStyle w:val="ConsPlusNormal"/>
        <w:ind w:firstLine="540"/>
        <w:jc w:val="both"/>
      </w:pPr>
      <w:r>
        <w:t>Условия оказания: стационарная помощь, терапевтическое отделение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jc w:val="center"/>
        <w:outlineLvl w:val="2"/>
      </w:pPr>
      <w:r>
        <w:t>1.1. ДИАГНОСТИКА</w:t>
      </w:r>
    </w:p>
    <w:p w:rsidR="00E41B78" w:rsidRDefault="00E41B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E41B78">
        <w:trPr>
          <w:trHeight w:val="240"/>
        </w:trPr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E41B78" w:rsidRDefault="00E41B78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Частота    </w:t>
            </w:r>
          </w:p>
          <w:p w:rsidR="00E41B78" w:rsidRDefault="00E41B78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E41B78" w:rsidRDefault="00E41B78">
            <w:pPr>
              <w:pStyle w:val="ConsPlusNonformat"/>
            </w:pPr>
            <w:r>
              <w:t xml:space="preserve"> Среднее  </w:t>
            </w:r>
          </w:p>
          <w:p w:rsidR="00E41B78" w:rsidRDefault="00E41B78">
            <w:pPr>
              <w:pStyle w:val="ConsPlusNonformat"/>
            </w:pPr>
            <w:r>
              <w:t>количество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Сбор анамнеза и жалоб  </w:t>
            </w:r>
          </w:p>
          <w:p w:rsidR="00E41B78" w:rsidRDefault="00E41B78">
            <w:pPr>
              <w:pStyle w:val="ConsPlusNonformat"/>
            </w:pPr>
            <w:r>
              <w:t xml:space="preserve">при болезнях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lastRenderedPageBreak/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A01.18.002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Визуальное исследование</w:t>
            </w:r>
          </w:p>
          <w:p w:rsidR="00E41B78" w:rsidRDefault="00E41B78">
            <w:pPr>
              <w:pStyle w:val="ConsPlusNonformat"/>
            </w:pPr>
            <w:r>
              <w:t xml:space="preserve">при болезнях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Пальпация при болезнях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Перкуссия при болезнях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частоты      </w:t>
            </w:r>
          </w:p>
          <w:p w:rsidR="00E41B78" w:rsidRDefault="00E41B78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частоты      </w:t>
            </w:r>
          </w:p>
          <w:p w:rsidR="00E41B78" w:rsidRDefault="00E41B78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             </w:t>
            </w:r>
          </w:p>
          <w:p w:rsidR="00E41B78" w:rsidRDefault="00E41B78">
            <w:pPr>
              <w:pStyle w:val="ConsPlusNonformat"/>
            </w:pPr>
            <w:r>
              <w:t xml:space="preserve">артериального давления </w:t>
            </w:r>
          </w:p>
          <w:p w:rsidR="00E41B78" w:rsidRDefault="00E41B78">
            <w:pPr>
              <w:pStyle w:val="ConsPlusNonformat"/>
            </w:pPr>
            <w:r>
              <w:t xml:space="preserve">на периферических    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>артериях</w:t>
            </w:r>
            <w:proofErr w:type="gramEnd"/>
            <w:r>
              <w:t xml:space="preserve">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прямой</w:t>
            </w:r>
            <w:proofErr w:type="gramEnd"/>
            <w:r>
              <w:t xml:space="preserve"> и  </w:t>
            </w:r>
          </w:p>
          <w:p w:rsidR="00E41B78" w:rsidRDefault="00E41B78">
            <w:pPr>
              <w:pStyle w:val="ConsPlusNonformat"/>
            </w:pPr>
            <w:r>
              <w:t xml:space="preserve">сигмовидной кишки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Ирригография</w:t>
            </w:r>
            <w:proofErr w:type="spellEnd"/>
            <w:r>
              <w:t xml:space="preserve">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A06.17.003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тонкой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A06.17.004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Илеоцекальное</w:t>
            </w:r>
            <w:proofErr w:type="spellEnd"/>
            <w:r>
              <w:t xml:space="preserve">          </w:t>
            </w:r>
          </w:p>
          <w:p w:rsidR="00E41B78" w:rsidRDefault="00E41B78">
            <w:pPr>
              <w:pStyle w:val="ConsPlusNonformat"/>
            </w:pPr>
            <w:r>
              <w:t xml:space="preserve">контрастирование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Ультразвуковая         </w:t>
            </w:r>
          </w:p>
          <w:p w:rsidR="00E41B78" w:rsidRDefault="00E41B78">
            <w:pPr>
              <w:pStyle w:val="ConsPlusNonformat"/>
            </w:pPr>
            <w:r>
              <w:t xml:space="preserve">допплерография сосудов </w:t>
            </w:r>
          </w:p>
          <w:p w:rsidR="00E41B78" w:rsidRDefault="00E41B78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A06.14.008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Ретроградная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холангиопанкреатогра</w:t>
            </w:r>
            <w:proofErr w:type="spellEnd"/>
            <w:r>
              <w:t xml:space="preserve">-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фия</w:t>
            </w:r>
            <w:proofErr w:type="spellEnd"/>
            <w:r>
              <w:t xml:space="preserve"> (РХПГ)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Прямой кишки и         </w:t>
            </w:r>
          </w:p>
          <w:p w:rsidR="00E41B78" w:rsidRDefault="00E41B78">
            <w:pPr>
              <w:pStyle w:val="ConsPlusNonformat"/>
            </w:pPr>
            <w:r>
              <w:t xml:space="preserve">ободочной двойное      </w:t>
            </w:r>
          </w:p>
          <w:p w:rsidR="00E41B78" w:rsidRDefault="00E41B78">
            <w:pPr>
              <w:pStyle w:val="ConsPlusNonformat"/>
            </w:pPr>
            <w:r>
              <w:t xml:space="preserve">контрастирование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A06.14.004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Внутривенная           </w:t>
            </w:r>
          </w:p>
          <w:p w:rsidR="00E41B78" w:rsidRDefault="00E41B78">
            <w:pPr>
              <w:pStyle w:val="ConsPlusNonformat"/>
            </w:pPr>
            <w:r>
              <w:t xml:space="preserve">холецистография и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холангиография</w:t>
            </w:r>
            <w:proofErr w:type="spellEnd"/>
            <w: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Описание и             </w:t>
            </w:r>
          </w:p>
          <w:p w:rsidR="00E41B78" w:rsidRDefault="00E41B78">
            <w:pPr>
              <w:pStyle w:val="ConsPlusNonformat"/>
            </w:pPr>
            <w:r>
              <w:t xml:space="preserve">интерпретация          </w:t>
            </w:r>
          </w:p>
          <w:p w:rsidR="00E41B78" w:rsidRDefault="00E41B78">
            <w:pPr>
              <w:pStyle w:val="ConsPlusNonformat"/>
            </w:pPr>
            <w:r>
              <w:t xml:space="preserve">рентгенографических    </w:t>
            </w:r>
          </w:p>
          <w:p w:rsidR="00E41B78" w:rsidRDefault="00E41B78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Обзорный снимок        </w:t>
            </w:r>
          </w:p>
          <w:p w:rsidR="00E41B78" w:rsidRDefault="00E41B78">
            <w:pPr>
              <w:pStyle w:val="ConsPlusNonformat"/>
            </w:pPr>
            <w:r>
              <w:t xml:space="preserve">брюшной полости и      </w:t>
            </w:r>
          </w:p>
          <w:p w:rsidR="00E41B78" w:rsidRDefault="00E41B78">
            <w:pPr>
              <w:pStyle w:val="ConsPlusNonformat"/>
            </w:pPr>
            <w:r>
              <w:t xml:space="preserve">органов малого таза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Эзофагогастродуодено</w:t>
            </w:r>
            <w:proofErr w:type="spellEnd"/>
            <w:r>
              <w:t xml:space="preserve">-  </w:t>
            </w:r>
          </w:p>
          <w:p w:rsidR="00E41B78" w:rsidRDefault="00E41B78">
            <w:pPr>
              <w:pStyle w:val="ConsPlusNonformat"/>
            </w:pPr>
            <w:r>
              <w:t xml:space="preserve">скопия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A03.19.002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Ректороманоскопия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A03.17.001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Тонкокишечная          </w:t>
            </w:r>
          </w:p>
          <w:p w:rsidR="00E41B78" w:rsidRDefault="00E41B78">
            <w:pPr>
              <w:pStyle w:val="ConsPlusNonformat"/>
            </w:pPr>
            <w:r>
              <w:t xml:space="preserve">эндоскопия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A03.31.002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Капсульная эндоскопия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A03.18.001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Толстокишечная         </w:t>
            </w:r>
          </w:p>
          <w:p w:rsidR="00E41B78" w:rsidRDefault="00E41B78">
            <w:pPr>
              <w:pStyle w:val="ConsPlusNonformat"/>
            </w:pPr>
            <w:r>
              <w:t xml:space="preserve">эндоскопия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A11.17.002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тонкой кишки   </w:t>
            </w:r>
          </w:p>
          <w:p w:rsidR="00E41B78" w:rsidRDefault="00E41B78">
            <w:pPr>
              <w:pStyle w:val="ConsPlusNonformat"/>
            </w:pPr>
            <w:r>
              <w:t xml:space="preserve">эндоскопическая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</w:t>
            </w:r>
            <w:proofErr w:type="gramStart"/>
            <w:r>
              <w:t>ободочной</w:t>
            </w:r>
            <w:proofErr w:type="gramEnd"/>
            <w:r>
              <w:t xml:space="preserve">      </w:t>
            </w:r>
          </w:p>
          <w:p w:rsidR="00E41B78" w:rsidRDefault="00E41B78">
            <w:pPr>
              <w:pStyle w:val="ConsPlusNonformat"/>
            </w:pPr>
            <w:r>
              <w:t xml:space="preserve">кишки </w:t>
            </w:r>
            <w:proofErr w:type="gramStart"/>
            <w:r>
              <w:t>эндоскопическая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</w:t>
            </w:r>
            <w:proofErr w:type="gramStart"/>
            <w:r>
              <w:t>сигмовидной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ободочной кишки </w:t>
            </w:r>
            <w:proofErr w:type="gramStart"/>
            <w:r>
              <w:t>с</w:t>
            </w:r>
            <w:proofErr w:type="gramEnd"/>
            <w:r>
              <w:t xml:space="preserve">      </w:t>
            </w:r>
          </w:p>
          <w:p w:rsidR="00E41B78" w:rsidRDefault="00E41B78">
            <w:pPr>
              <w:pStyle w:val="ConsPlusNonformat"/>
            </w:pPr>
            <w:r>
              <w:t xml:space="preserve">помощью эндоскопии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прямой кишки   </w:t>
            </w:r>
          </w:p>
          <w:p w:rsidR="00E41B78" w:rsidRDefault="00E41B78">
            <w:pPr>
              <w:pStyle w:val="ConsPlusNonformat"/>
            </w:pPr>
            <w:r>
              <w:t xml:space="preserve">с помощью эндоскопии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желудка </w:t>
            </w:r>
            <w:proofErr w:type="gramStart"/>
            <w:r>
              <w:t>с</w:t>
            </w:r>
            <w:proofErr w:type="gramEnd"/>
            <w:r>
              <w:t xml:space="preserve">      </w:t>
            </w:r>
          </w:p>
          <w:p w:rsidR="00E41B78" w:rsidRDefault="00E41B78">
            <w:pPr>
              <w:pStyle w:val="ConsPlusNonformat"/>
            </w:pPr>
            <w:r>
              <w:t xml:space="preserve">помощью эндоскопии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слизистой 12-  </w:t>
            </w:r>
          </w:p>
          <w:p w:rsidR="00E41B78" w:rsidRDefault="00E41B78">
            <w:pPr>
              <w:pStyle w:val="ConsPlusNonformat"/>
            </w:pPr>
            <w:r>
              <w:t xml:space="preserve">перстной кишки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E41B78" w:rsidRDefault="00E41B78">
            <w:pPr>
              <w:pStyle w:val="ConsPlusNonformat"/>
            </w:pPr>
            <w:r>
              <w:t xml:space="preserve">помощью эндоскопии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резус-     </w:t>
            </w:r>
          </w:p>
          <w:p w:rsidR="00E41B78" w:rsidRDefault="00E41B78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Trep</w:t>
            </w:r>
            <w:proofErr w:type="gramStart"/>
            <w:r>
              <w:t>о</w:t>
            </w:r>
            <w:proofErr w:type="gramEnd"/>
            <w:r>
              <w:t>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антител    </w:t>
            </w:r>
          </w:p>
          <w:p w:rsidR="00E41B78" w:rsidRDefault="00E41B7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>
              <w:t>к</w:t>
            </w:r>
            <w:r w:rsidRPr="00E41B78">
              <w:rPr>
                <w:lang w:val="en-US"/>
              </w:rPr>
              <w:t xml:space="preserve"> Human               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 w:rsidRPr="00E41B78">
              <w:rPr>
                <w:lang w:val="en-US"/>
              </w:rPr>
              <w:t xml:space="preserve">immunodeficiency virus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 w:rsidRPr="00E41B78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 w:rsidRPr="00E41B78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антител    </w:t>
            </w:r>
          </w:p>
          <w:p w:rsidR="00E41B78" w:rsidRDefault="00E41B7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>
              <w:t>к</w:t>
            </w:r>
            <w:r w:rsidRPr="00E41B78">
              <w:rPr>
                <w:lang w:val="en-US"/>
              </w:rPr>
              <w:t xml:space="preserve"> Human               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 w:rsidRPr="00E41B78">
              <w:rPr>
                <w:lang w:val="en-US"/>
              </w:rPr>
              <w:t xml:space="preserve">immunodeficiency virus </w:t>
            </w:r>
          </w:p>
          <w:p w:rsidR="00E41B78" w:rsidRPr="00E41B78" w:rsidRDefault="00E41B78">
            <w:pPr>
              <w:pStyle w:val="ConsPlusNonformat"/>
              <w:rPr>
                <w:lang w:val="en-US"/>
              </w:rPr>
            </w:pPr>
            <w:r w:rsidRPr="00E41B78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 w:rsidRPr="00E41B78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антител    </w:t>
            </w:r>
          </w:p>
          <w:p w:rsidR="00E41B78" w:rsidRDefault="00E41B78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E41B78" w:rsidRDefault="00E41B78">
            <w:pPr>
              <w:pStyle w:val="ConsPlusNonformat"/>
            </w:pPr>
            <w:r>
              <w:lastRenderedPageBreak/>
              <w:t xml:space="preserve">к </w:t>
            </w:r>
            <w:proofErr w:type="spellStart"/>
            <w:r>
              <w:t>Hepatitis</w:t>
            </w:r>
            <w:proofErr w:type="spellEnd"/>
            <w:r>
              <w:t xml:space="preserve"> C </w:t>
            </w:r>
            <w:proofErr w:type="spellStart"/>
            <w:r>
              <w:t>virus</w:t>
            </w:r>
            <w:proofErr w:type="spellEnd"/>
            <w:r>
              <w:t xml:space="preserve">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антигена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HbsAg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</w:t>
            </w:r>
            <w:proofErr w:type="spellStart"/>
            <w:r>
              <w:t>virus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Магнитно-резонансная   </w:t>
            </w:r>
          </w:p>
          <w:p w:rsidR="00E41B78" w:rsidRDefault="00E41B78">
            <w:pPr>
              <w:pStyle w:val="ConsPlusNonformat"/>
            </w:pPr>
            <w:r>
              <w:t xml:space="preserve">томография печени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Магнитно-резонансная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холангиография</w:t>
            </w:r>
            <w:proofErr w:type="spellEnd"/>
            <w:r>
              <w:t xml:space="preserve">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Описание и             </w:t>
            </w:r>
          </w:p>
          <w:p w:rsidR="00E41B78" w:rsidRDefault="00E41B78">
            <w:pPr>
              <w:pStyle w:val="ConsPlusNonformat"/>
            </w:pPr>
            <w:r>
              <w:t xml:space="preserve">интерпретация          </w:t>
            </w:r>
          </w:p>
          <w:p w:rsidR="00E41B78" w:rsidRDefault="00E41B78">
            <w:pPr>
              <w:pStyle w:val="ConsPlusNonformat"/>
            </w:pPr>
            <w:r>
              <w:t xml:space="preserve">магнитно-резонансных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томограмм</w:t>
            </w:r>
            <w:proofErr w:type="spellEnd"/>
            <w:r>
              <w:t xml:space="preserve">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Чрескожная</w:t>
            </w:r>
            <w:proofErr w:type="spellEnd"/>
            <w:r>
              <w:t xml:space="preserve"> биопсия     </w:t>
            </w:r>
          </w:p>
          <w:p w:rsidR="00E41B78" w:rsidRDefault="00E41B78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Биопсия печени </w:t>
            </w:r>
            <w:proofErr w:type="gramStart"/>
            <w:r>
              <w:t>при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помощи лапароскопии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Компьютерная           </w:t>
            </w:r>
          </w:p>
          <w:p w:rsidR="00E41B78" w:rsidRDefault="00E41B78">
            <w:pPr>
              <w:pStyle w:val="ConsPlusNonformat"/>
            </w:pPr>
            <w:r>
              <w:t xml:space="preserve">томография органов     </w:t>
            </w:r>
          </w:p>
          <w:p w:rsidR="00E41B78" w:rsidRDefault="00E41B78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Описание и             </w:t>
            </w:r>
          </w:p>
          <w:p w:rsidR="00E41B78" w:rsidRDefault="00E41B78">
            <w:pPr>
              <w:pStyle w:val="ConsPlusNonformat"/>
            </w:pPr>
            <w:r>
              <w:t xml:space="preserve">интерпретация          </w:t>
            </w:r>
          </w:p>
          <w:p w:rsidR="00E41B78" w:rsidRDefault="00E41B78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E41B78" w:rsidRDefault="00E41B78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глобулиновых фракций   </w:t>
            </w:r>
          </w:p>
          <w:p w:rsidR="00E41B78" w:rsidRDefault="00E41B7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гамма-     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в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неорганического        </w:t>
            </w:r>
          </w:p>
          <w:p w:rsidR="00E41B78" w:rsidRDefault="00E41B78">
            <w:pPr>
              <w:pStyle w:val="ConsPlusNonformat"/>
            </w:pPr>
            <w:r>
              <w:t xml:space="preserve">фосфора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амилазы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свободного и           </w:t>
            </w:r>
          </w:p>
          <w:p w:rsidR="00E41B78" w:rsidRDefault="00E41B78">
            <w:pPr>
              <w:pStyle w:val="ConsPlusNonformat"/>
            </w:pPr>
            <w:r>
              <w:t xml:space="preserve">связанного билирубина  </w:t>
            </w:r>
          </w:p>
          <w:p w:rsidR="00E41B78" w:rsidRDefault="00E41B7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A09.05.122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антител к антигенам    </w:t>
            </w:r>
          </w:p>
          <w:p w:rsidR="00E41B78" w:rsidRDefault="00E41B78">
            <w:pPr>
              <w:pStyle w:val="ConsPlusNonformat"/>
            </w:pPr>
            <w:r>
              <w:t xml:space="preserve">растительного,         </w:t>
            </w:r>
          </w:p>
          <w:p w:rsidR="00E41B78" w:rsidRDefault="00E41B78">
            <w:pPr>
              <w:pStyle w:val="ConsPlusNonformat"/>
            </w:pPr>
            <w:r>
              <w:t>животного и химического</w:t>
            </w:r>
          </w:p>
          <w:p w:rsidR="00E41B78" w:rsidRDefault="00E41B78">
            <w:pPr>
              <w:pStyle w:val="ConsPlusNonformat"/>
            </w:pPr>
            <w:r>
              <w:t xml:space="preserve">происхождения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Соотношение            </w:t>
            </w:r>
          </w:p>
          <w:p w:rsidR="00E41B78" w:rsidRDefault="00E41B78">
            <w:pPr>
              <w:pStyle w:val="ConsPlusNonformat"/>
            </w:pPr>
            <w:r>
              <w:t xml:space="preserve">лейкоцитов в крови     </w:t>
            </w:r>
          </w:p>
          <w:p w:rsidR="00E41B78" w:rsidRDefault="00E41B78">
            <w:pPr>
              <w:pStyle w:val="ConsPlusNonformat"/>
            </w:pPr>
            <w:r>
              <w:t>(подсчет формулы крови)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сывороточных           </w:t>
            </w:r>
          </w:p>
          <w:p w:rsidR="00E41B78" w:rsidRDefault="00E41B78">
            <w:pPr>
              <w:pStyle w:val="ConsPlusNonformat"/>
            </w:pPr>
            <w:r>
              <w:t xml:space="preserve">иммуноглобулинов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A09.05.075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циркулирующих          </w:t>
            </w:r>
          </w:p>
          <w:p w:rsidR="00E41B78" w:rsidRDefault="00E41B78">
            <w:pPr>
              <w:pStyle w:val="ConsPlusNonformat"/>
            </w:pPr>
            <w:r>
              <w:t xml:space="preserve">иммунных комплексов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оседания  </w:t>
            </w:r>
          </w:p>
          <w:p w:rsidR="00E41B78" w:rsidRDefault="00E41B78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среднего   </w:t>
            </w:r>
          </w:p>
          <w:p w:rsidR="00E41B78" w:rsidRDefault="00E41B78">
            <w:pPr>
              <w:pStyle w:val="ConsPlusNonformat"/>
            </w:pPr>
            <w:r>
              <w:lastRenderedPageBreak/>
              <w:t xml:space="preserve">содержания и </w:t>
            </w:r>
            <w:proofErr w:type="gramStart"/>
            <w:r>
              <w:t>средней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концентрации           </w:t>
            </w:r>
          </w:p>
          <w:p w:rsidR="00E41B78" w:rsidRDefault="00E41B78">
            <w:pPr>
              <w:pStyle w:val="ConsPlusNonformat"/>
            </w:pPr>
            <w:r>
              <w:t xml:space="preserve">гемоглобина </w:t>
            </w:r>
            <w:proofErr w:type="gramStart"/>
            <w:r>
              <w:t>в</w:t>
            </w:r>
            <w:proofErr w:type="gramEnd"/>
            <w:r>
              <w:t xml:space="preserve">        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E41B78" w:rsidRDefault="00E41B78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E41B78" w:rsidRDefault="00E41B78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фибринолитической</w:t>
            </w:r>
            <w:proofErr w:type="spellEnd"/>
            <w:r>
              <w:t xml:space="preserve">      </w:t>
            </w:r>
          </w:p>
          <w:p w:rsidR="00E41B78" w:rsidRDefault="00E41B78">
            <w:pPr>
              <w:pStyle w:val="ConsPlusNonformat"/>
            </w:pPr>
            <w:r>
              <w:t xml:space="preserve">активности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тромбинового</w:t>
            </w:r>
            <w:proofErr w:type="spellEnd"/>
            <w:r>
              <w:t xml:space="preserve"> времени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Время свертывания      </w:t>
            </w:r>
          </w:p>
          <w:p w:rsidR="00E41B78" w:rsidRDefault="00E41B78">
            <w:pPr>
              <w:pStyle w:val="ConsPlusNonformat"/>
            </w:pPr>
            <w:r>
              <w:t xml:space="preserve">плазмы, </w:t>
            </w:r>
            <w:proofErr w:type="gramStart"/>
            <w:r>
              <w:t>активированное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 xml:space="preserve">змеиными ядами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Активированное         </w:t>
            </w:r>
          </w:p>
          <w:p w:rsidR="00E41B78" w:rsidRDefault="00E41B78">
            <w:pPr>
              <w:pStyle w:val="ConsPlusNonformat"/>
            </w:pPr>
            <w:r>
              <w:t xml:space="preserve">частичное  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E41B78" w:rsidRDefault="00E41B78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A09.05.076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комплемента и его      </w:t>
            </w:r>
          </w:p>
          <w:p w:rsidR="00E41B78" w:rsidRDefault="00E41B78">
            <w:pPr>
              <w:pStyle w:val="ConsPlusNonformat"/>
            </w:pPr>
            <w:r>
              <w:t xml:space="preserve">фракций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6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>цитоплазмам нейтрофилов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  </w:t>
            </w:r>
          </w:p>
          <w:p w:rsidR="00E41B78" w:rsidRDefault="00E41B78">
            <w:pPr>
              <w:pStyle w:val="ConsPlusNonformat"/>
            </w:pPr>
            <w:r>
              <w:t>к антигенам митохондрий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A12.06.025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  </w:t>
            </w:r>
          </w:p>
          <w:p w:rsidR="00E41B78" w:rsidRDefault="00E41B78">
            <w:pPr>
              <w:pStyle w:val="ConsPlusNonformat"/>
            </w:pPr>
            <w:r>
              <w:t xml:space="preserve">к антигенам </w:t>
            </w:r>
            <w:proofErr w:type="gramStart"/>
            <w:r>
              <w:t>мышечной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ткани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  </w:t>
            </w:r>
          </w:p>
          <w:p w:rsidR="00E41B78" w:rsidRDefault="00E41B78">
            <w:pPr>
              <w:pStyle w:val="ConsPlusNonformat"/>
            </w:pPr>
            <w:r>
              <w:t xml:space="preserve">к антигенам ядра       </w:t>
            </w:r>
          </w:p>
          <w:p w:rsidR="00E41B78" w:rsidRDefault="00E41B78">
            <w:pPr>
              <w:pStyle w:val="ConsPlusNonformat"/>
            </w:pPr>
            <w:r>
              <w:t xml:space="preserve">клетки и ДНК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  </w:t>
            </w:r>
          </w:p>
          <w:p w:rsidR="00E41B78" w:rsidRDefault="00E41B78">
            <w:pPr>
              <w:pStyle w:val="ConsPlusNonformat"/>
            </w:pPr>
            <w:r>
              <w:t xml:space="preserve">к антигенам микросом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антител   </w:t>
            </w:r>
          </w:p>
          <w:p w:rsidR="00E41B78" w:rsidRDefault="00E41B78">
            <w:pPr>
              <w:pStyle w:val="ConsPlusNonformat"/>
            </w:pPr>
            <w:r>
              <w:t xml:space="preserve">к антигенам </w:t>
            </w:r>
            <w:proofErr w:type="gramStart"/>
            <w:r>
              <w:t>печеночной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 xml:space="preserve">ткани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Цитохимическое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r>
              <w:t xml:space="preserve">периферической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A06.03.062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Рентгеноденситометрия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скрытую кровь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E41B78" w:rsidRDefault="00E41B78">
            <w:pPr>
              <w:pStyle w:val="ConsPlusNonformat"/>
            </w:pPr>
            <w:r>
              <w:lastRenderedPageBreak/>
              <w:t xml:space="preserve">свойств каловых масс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A09.19.008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E41B78" w:rsidRDefault="00E41B78">
            <w:pPr>
              <w:pStyle w:val="ConsPlusNonformat"/>
            </w:pPr>
            <w:r>
              <w:t>ионов в кале (</w:t>
            </w:r>
            <w:proofErr w:type="spellStart"/>
            <w:r>
              <w:t>pH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Микроскопическое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осадка    </w:t>
            </w:r>
          </w:p>
          <w:p w:rsidR="00E41B78" w:rsidRDefault="00E41B78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билирубина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диастазы   </w:t>
            </w:r>
          </w:p>
          <w:p w:rsidR="00E41B78" w:rsidRDefault="00E41B78">
            <w:pPr>
              <w:pStyle w:val="ConsPlusNonformat"/>
            </w:pPr>
            <w:r>
              <w:t xml:space="preserve">в моче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тканей    </w:t>
            </w:r>
          </w:p>
          <w:p w:rsidR="00E41B78" w:rsidRDefault="00E41B78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желудка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                </w:t>
            </w:r>
          </w:p>
          <w:p w:rsidR="00E41B78" w:rsidRDefault="00E41B78">
            <w:pPr>
              <w:pStyle w:val="ConsPlusNonformat"/>
            </w:pPr>
            <w:r>
              <w:t xml:space="preserve">двенадцатиперстной     </w:t>
            </w:r>
          </w:p>
          <w:p w:rsidR="00E41B78" w:rsidRDefault="00E41B78">
            <w:pPr>
              <w:pStyle w:val="ConsPlusNonformat"/>
            </w:pPr>
            <w:r>
              <w:t xml:space="preserve">кишки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</w:t>
            </w:r>
            <w:proofErr w:type="gramStart"/>
            <w:r>
              <w:t>тонкого</w:t>
            </w:r>
            <w:proofErr w:type="gramEnd"/>
            <w:r>
              <w:t xml:space="preserve">       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</w:t>
            </w:r>
            <w:proofErr w:type="gramStart"/>
            <w:r>
              <w:t>толстого</w:t>
            </w:r>
            <w:proofErr w:type="gramEnd"/>
            <w:r>
              <w:t xml:space="preserve">      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</w:t>
            </w:r>
            <w:proofErr w:type="gramStart"/>
            <w:r>
              <w:t>ободочной</w:t>
            </w:r>
            <w:proofErr w:type="gramEnd"/>
            <w:r>
              <w:t xml:space="preserve"> и     </w:t>
            </w:r>
          </w:p>
          <w:p w:rsidR="00E41B78" w:rsidRDefault="00E41B78">
            <w:pPr>
              <w:pStyle w:val="ConsPlusNonformat"/>
            </w:pPr>
            <w:r>
              <w:t xml:space="preserve">сигмовидной кишки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Морфологическое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препарата </w:t>
            </w:r>
          </w:p>
          <w:p w:rsidR="00E41B78" w:rsidRDefault="00E41B78">
            <w:pPr>
              <w:pStyle w:val="ConsPlusNonformat"/>
            </w:pPr>
            <w:r>
              <w:t xml:space="preserve">тканей прямой кишки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A09.28.053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Визуальное    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мочи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Серологические         </w:t>
            </w:r>
          </w:p>
          <w:p w:rsidR="00E41B78" w:rsidRDefault="00E41B78">
            <w:pPr>
              <w:pStyle w:val="ConsPlusNonformat"/>
            </w:pPr>
            <w:r>
              <w:t xml:space="preserve">реакции </w:t>
            </w:r>
            <w:proofErr w:type="gramStart"/>
            <w:r>
              <w:t>на</w:t>
            </w:r>
            <w:proofErr w:type="gramEnd"/>
            <w:r>
              <w:t xml:space="preserve"> различные   </w:t>
            </w:r>
          </w:p>
          <w:p w:rsidR="00E41B78" w:rsidRDefault="00E41B78">
            <w:pPr>
              <w:pStyle w:val="ConsPlusNonformat"/>
            </w:pPr>
            <w:r>
              <w:t xml:space="preserve">инфекции, вирусы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B01.029.01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консультация) врача-   </w:t>
            </w:r>
          </w:p>
          <w:p w:rsidR="00E41B78" w:rsidRDefault="00E41B78">
            <w:pPr>
              <w:pStyle w:val="ConsPlusNonformat"/>
            </w:pPr>
            <w:r>
              <w:t xml:space="preserve">офтальмолога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B01.023.01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консультация) врача-   </w:t>
            </w:r>
          </w:p>
          <w:p w:rsidR="00E41B78" w:rsidRDefault="00E41B78">
            <w:pPr>
              <w:pStyle w:val="ConsPlusNonformat"/>
            </w:pPr>
            <w:r>
              <w:t xml:space="preserve">невропатолога          </w:t>
            </w:r>
          </w:p>
          <w:p w:rsidR="00E41B78" w:rsidRDefault="00E41B78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B01.065.01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консультация) врача-   </w:t>
            </w:r>
          </w:p>
          <w:p w:rsidR="00E41B78" w:rsidRDefault="00E41B78">
            <w:pPr>
              <w:pStyle w:val="ConsPlusNonformat"/>
            </w:pPr>
            <w:r>
              <w:t xml:space="preserve">стоматолога </w:t>
            </w:r>
            <w:proofErr w:type="gramStart"/>
            <w:r>
              <w:t>первичный</w:t>
            </w:r>
            <w:proofErr w:type="gram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B01.057.01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консультация) врача-   </w:t>
            </w:r>
          </w:p>
          <w:p w:rsidR="00E41B78" w:rsidRDefault="00E41B78">
            <w:pPr>
              <w:pStyle w:val="ConsPlusNonformat"/>
            </w:pPr>
            <w:r>
              <w:t xml:space="preserve">хирурга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</w:tbl>
    <w:p w:rsidR="00E41B78" w:rsidRDefault="00E41B78">
      <w:pPr>
        <w:pStyle w:val="ConsPlusNormal"/>
        <w:jc w:val="center"/>
      </w:pPr>
    </w:p>
    <w:p w:rsidR="00E41B78" w:rsidRDefault="00E41B78">
      <w:pPr>
        <w:pStyle w:val="ConsPlusNormal"/>
        <w:jc w:val="center"/>
        <w:outlineLvl w:val="2"/>
      </w:pPr>
      <w:r>
        <w:t>1.2. ЛЕЧЕНИЕ ИЗ РАСЧЕТА 30 ДНЕЙ</w:t>
      </w:r>
    </w:p>
    <w:p w:rsidR="00E41B78" w:rsidRDefault="00E41B78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E41B78">
        <w:trPr>
          <w:trHeight w:val="240"/>
        </w:trPr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E41B78" w:rsidRDefault="00E41B78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Частота    </w:t>
            </w:r>
          </w:p>
          <w:p w:rsidR="00E41B78" w:rsidRDefault="00E41B78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E41B78" w:rsidRDefault="00E41B78">
            <w:pPr>
              <w:pStyle w:val="ConsPlusNonformat"/>
            </w:pPr>
            <w:r>
              <w:t xml:space="preserve"> Среднее  </w:t>
            </w:r>
          </w:p>
          <w:p w:rsidR="00E41B78" w:rsidRDefault="00E41B78">
            <w:pPr>
              <w:pStyle w:val="ConsPlusNonformat"/>
            </w:pPr>
            <w:r>
              <w:t>количество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Сбор анамнеза и жалоб  </w:t>
            </w:r>
          </w:p>
          <w:p w:rsidR="00E41B78" w:rsidRDefault="00E41B78">
            <w:pPr>
              <w:pStyle w:val="ConsPlusNonformat"/>
            </w:pPr>
            <w:r>
              <w:t xml:space="preserve">при болезнях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35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Визуальное исследование</w:t>
            </w:r>
          </w:p>
          <w:p w:rsidR="00E41B78" w:rsidRDefault="00E41B78">
            <w:pPr>
              <w:pStyle w:val="ConsPlusNonformat"/>
            </w:pPr>
            <w:r>
              <w:t xml:space="preserve">при болезнях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35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Пальпация при болезнях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35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A01.18.004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Перкуссия при болезнях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35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частоты      </w:t>
            </w:r>
          </w:p>
          <w:p w:rsidR="00E41B78" w:rsidRDefault="00E41B78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частоты      </w:t>
            </w:r>
          </w:p>
          <w:p w:rsidR="00E41B78" w:rsidRDefault="00E41B78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E41B78" w:rsidRDefault="00E41B78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Регистрация            </w:t>
            </w:r>
          </w:p>
          <w:p w:rsidR="00E41B78" w:rsidRDefault="00E41B78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Расшифровка, описание  </w:t>
            </w:r>
          </w:p>
          <w:p w:rsidR="00E41B78" w:rsidRDefault="00E41B78">
            <w:pPr>
              <w:pStyle w:val="ConsPlusNonformat"/>
            </w:pPr>
            <w:r>
              <w:t xml:space="preserve">и интерпретация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E41B78" w:rsidRDefault="00E41B78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A04.18.001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Ультразвуковое  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прямой</w:t>
            </w:r>
            <w:proofErr w:type="gramEnd"/>
            <w:r>
              <w:t xml:space="preserve"> и  </w:t>
            </w:r>
          </w:p>
          <w:p w:rsidR="00E41B78" w:rsidRDefault="00E41B78">
            <w:pPr>
              <w:pStyle w:val="ConsPlusNonformat"/>
            </w:pPr>
            <w:r>
              <w:t xml:space="preserve">сигмовидной кишки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Регистрация            </w:t>
            </w:r>
          </w:p>
          <w:p w:rsidR="00E41B78" w:rsidRDefault="00E41B78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Расшифровка, описание  </w:t>
            </w:r>
          </w:p>
          <w:p w:rsidR="00E41B78" w:rsidRDefault="00E41B78">
            <w:pPr>
              <w:pStyle w:val="ConsPlusNonformat"/>
            </w:pPr>
            <w:r>
              <w:t xml:space="preserve">и интерпретация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E41B78" w:rsidRDefault="00E41B78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Рентгенография         </w:t>
            </w:r>
          </w:p>
          <w:p w:rsidR="00E41B78" w:rsidRDefault="00E41B78">
            <w:pPr>
              <w:pStyle w:val="ConsPlusNonformat"/>
            </w:pPr>
            <w:r>
              <w:t xml:space="preserve">желудка и 12-перстной  </w:t>
            </w:r>
          </w:p>
          <w:p w:rsidR="00E41B78" w:rsidRDefault="00E41B78">
            <w:pPr>
              <w:pStyle w:val="ConsPlusNonformat"/>
            </w:pPr>
            <w:r>
              <w:t xml:space="preserve">кишки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A06.17.004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Рентгенография </w:t>
            </w:r>
            <w:proofErr w:type="gramStart"/>
            <w:r>
              <w:t>тонкой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A06.03.062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Рентгеноденситометрия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Обзорный снимок брюшной</w:t>
            </w:r>
          </w:p>
          <w:p w:rsidR="00E41B78" w:rsidRDefault="00E41B78">
            <w:pPr>
              <w:pStyle w:val="ConsPlusNonformat"/>
            </w:pPr>
            <w:r>
              <w:t xml:space="preserve">полости и органов      </w:t>
            </w:r>
          </w:p>
          <w:p w:rsidR="00E41B78" w:rsidRDefault="00E41B78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Описание и             </w:t>
            </w:r>
          </w:p>
          <w:p w:rsidR="00E41B78" w:rsidRDefault="00E41B78">
            <w:pPr>
              <w:pStyle w:val="ConsPlusNonformat"/>
            </w:pPr>
            <w:r>
              <w:t xml:space="preserve">интерпретация          </w:t>
            </w:r>
          </w:p>
          <w:p w:rsidR="00E41B78" w:rsidRDefault="00E41B78">
            <w:pPr>
              <w:pStyle w:val="ConsPlusNonformat"/>
            </w:pPr>
            <w:r>
              <w:t xml:space="preserve">рентгенографических    </w:t>
            </w:r>
          </w:p>
          <w:p w:rsidR="00E41B78" w:rsidRDefault="00E41B78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0,45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E41B78" w:rsidRDefault="00E41B78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7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6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гемоглобина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6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глобулина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глобулиновых фракций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альбумина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гамма-     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глютамилтрансферазы</w:t>
            </w:r>
            <w:proofErr w:type="spellEnd"/>
            <w:r>
              <w:t xml:space="preserve"> в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>свободного и связанного</w:t>
            </w:r>
          </w:p>
          <w:p w:rsidR="00E41B78" w:rsidRDefault="00E41B78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лейкоцитов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Соотношение лейкоцитов </w:t>
            </w:r>
          </w:p>
          <w:p w:rsidR="00E41B78" w:rsidRDefault="00E41B78">
            <w:pPr>
              <w:pStyle w:val="ConsPlusNonformat"/>
            </w:pPr>
            <w:proofErr w:type="gramStart"/>
            <w:r>
              <w:t xml:space="preserve">в крови (подсчет   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сывороточных           </w:t>
            </w:r>
          </w:p>
          <w:p w:rsidR="00E41B78" w:rsidRDefault="00E41B78">
            <w:pPr>
              <w:pStyle w:val="ConsPlusNonformat"/>
            </w:pPr>
            <w:r>
              <w:t xml:space="preserve">иммуноглобулинов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A09.05.112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альфа-    </w:t>
            </w:r>
          </w:p>
          <w:p w:rsidR="00E41B78" w:rsidRDefault="00E41B78">
            <w:pPr>
              <w:pStyle w:val="ConsPlusNonformat"/>
            </w:pPr>
            <w:r>
              <w:t xml:space="preserve">1гликопротеина         </w:t>
            </w:r>
          </w:p>
          <w:p w:rsidR="00E41B78" w:rsidRDefault="00E41B78">
            <w:pPr>
              <w:pStyle w:val="ConsPlusNonformat"/>
            </w:pPr>
            <w:r>
              <w:t>(</w:t>
            </w:r>
            <w:proofErr w:type="spellStart"/>
            <w:r>
              <w:t>орозомукоида</w:t>
            </w:r>
            <w:proofErr w:type="spellEnd"/>
            <w:r>
              <w:t xml:space="preserve">)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оседания  </w:t>
            </w:r>
          </w:p>
          <w:p w:rsidR="00E41B78" w:rsidRDefault="00E41B78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эритроцитов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тромбоцитов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ретикулоцитов</w:t>
            </w:r>
            <w:proofErr w:type="spellEnd"/>
            <w:r>
              <w:t xml:space="preserve"> в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среднего   </w:t>
            </w:r>
          </w:p>
          <w:p w:rsidR="00E41B78" w:rsidRDefault="00E41B78">
            <w:pPr>
              <w:pStyle w:val="ConsPlusNonformat"/>
            </w:pPr>
            <w:r>
              <w:lastRenderedPageBreak/>
              <w:t xml:space="preserve">содержания и </w:t>
            </w:r>
            <w:proofErr w:type="gramStart"/>
            <w:r>
              <w:t>средней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концентрации           </w:t>
            </w:r>
          </w:p>
          <w:p w:rsidR="00E41B78" w:rsidRDefault="00E41B78">
            <w:pPr>
              <w:pStyle w:val="ConsPlusNonformat"/>
            </w:pPr>
            <w:r>
              <w:t xml:space="preserve">гемоглобина </w:t>
            </w:r>
            <w:proofErr w:type="gramStart"/>
            <w:r>
              <w:t>в</w:t>
            </w:r>
            <w:proofErr w:type="gramEnd"/>
            <w:r>
              <w:t xml:space="preserve">        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>эритроцитах</w:t>
            </w:r>
            <w:proofErr w:type="gram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цветового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 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E41B78" w:rsidRDefault="00E41B78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E41B78" w:rsidRDefault="00E41B78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скрытую кровь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стеркобилина</w:t>
            </w:r>
            <w:proofErr w:type="spellEnd"/>
            <w:r>
              <w:t xml:space="preserve"> в кале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свойств каловых масс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          </w:t>
            </w:r>
          </w:p>
          <w:p w:rsidR="00E41B78" w:rsidRDefault="00E41B78">
            <w:pPr>
              <w:pStyle w:val="ConsPlusNonformat"/>
            </w:pPr>
            <w:r>
              <w:t xml:space="preserve">концентрации </w:t>
            </w:r>
            <w:proofErr w:type="gramStart"/>
            <w:r>
              <w:t>водородных</w:t>
            </w:r>
            <w:proofErr w:type="gramEnd"/>
          </w:p>
          <w:p w:rsidR="00E41B78" w:rsidRDefault="00E41B78">
            <w:pPr>
              <w:pStyle w:val="ConsPlusNonformat"/>
            </w:pPr>
            <w:r>
              <w:t>ионов в кале (</w:t>
            </w:r>
            <w:proofErr w:type="spellStart"/>
            <w:r>
              <w:t>pH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Микроскопическое       </w:t>
            </w:r>
          </w:p>
          <w:p w:rsidR="00E41B78" w:rsidRDefault="00E41B78">
            <w:pPr>
              <w:pStyle w:val="ConsPlusNonformat"/>
            </w:pPr>
            <w:r>
              <w:t xml:space="preserve">исследование осадка    </w:t>
            </w:r>
          </w:p>
          <w:p w:rsidR="00E41B78" w:rsidRDefault="00E41B78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удельного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 xml:space="preserve">веса (относительной    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Исследование уровня    </w:t>
            </w:r>
          </w:p>
          <w:p w:rsidR="00E41B78" w:rsidRDefault="00E41B78">
            <w:pPr>
              <w:pStyle w:val="ConsPlusNonformat"/>
            </w:pPr>
            <w:r>
              <w:t xml:space="preserve">билирубина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A09.28.053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Визуальное исследование</w:t>
            </w:r>
          </w:p>
          <w:p w:rsidR="00E41B78" w:rsidRDefault="00E41B78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Катетеризация        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E41B78" w:rsidRDefault="00E41B78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Катетеризация          </w:t>
            </w:r>
          </w:p>
          <w:p w:rsidR="00E41B78" w:rsidRDefault="00E41B78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E41B78" w:rsidRDefault="00E41B78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Транспортировка        </w:t>
            </w:r>
          </w:p>
          <w:p w:rsidR="00E41B78" w:rsidRDefault="00E41B78">
            <w:pPr>
              <w:pStyle w:val="ConsPlusNonformat"/>
            </w:pPr>
            <w:r>
              <w:t xml:space="preserve">тяжелобольного внутри  </w:t>
            </w:r>
          </w:p>
          <w:p w:rsidR="00E41B78" w:rsidRDefault="00E41B78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8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A16.12.018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Остановка кровотечения </w:t>
            </w:r>
          </w:p>
          <w:p w:rsidR="00E41B78" w:rsidRDefault="00E41B78">
            <w:pPr>
              <w:pStyle w:val="ConsPlusNonformat"/>
            </w:pPr>
            <w:r>
              <w:t xml:space="preserve">из периферического     </w:t>
            </w:r>
          </w:p>
          <w:p w:rsidR="00E41B78" w:rsidRDefault="00E41B78">
            <w:pPr>
              <w:pStyle w:val="ConsPlusNonformat"/>
            </w:pPr>
            <w:r>
              <w:t xml:space="preserve">сосуда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Уход за кожей          </w:t>
            </w:r>
          </w:p>
          <w:p w:rsidR="00E41B78" w:rsidRDefault="00E41B78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8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E41B78" w:rsidRDefault="00E41B78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Пособие при дефекации  </w:t>
            </w:r>
          </w:p>
          <w:p w:rsidR="00E41B78" w:rsidRDefault="00E41B78">
            <w:pPr>
              <w:pStyle w:val="ConsPlusNonformat"/>
            </w:pPr>
            <w:r>
              <w:lastRenderedPageBreak/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8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Постановка             </w:t>
            </w:r>
          </w:p>
          <w:p w:rsidR="00E41B78" w:rsidRDefault="00E41B78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5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E41B78" w:rsidRDefault="00E41B78">
            <w:pPr>
              <w:pStyle w:val="ConsPlusNonformat"/>
            </w:pPr>
            <w:proofErr w:type="gramStart"/>
            <w:r>
              <w:t>мочеиспускании</w:t>
            </w:r>
            <w:proofErr w:type="gramEnd"/>
            <w:r>
              <w:t xml:space="preserve">         </w:t>
            </w:r>
          </w:p>
          <w:p w:rsidR="00E41B78" w:rsidRDefault="00E41B78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Перемещение            </w:t>
            </w:r>
          </w:p>
          <w:p w:rsidR="00E41B78" w:rsidRDefault="00E41B78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E41B78" w:rsidRDefault="00E41B78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8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Кормление              </w:t>
            </w:r>
          </w:p>
          <w:p w:rsidR="00E41B78" w:rsidRDefault="00E41B78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E41B78" w:rsidRDefault="00E41B78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8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Приготовление и смена  </w:t>
            </w:r>
          </w:p>
          <w:p w:rsidR="00E41B78" w:rsidRDefault="00E41B78">
            <w:pPr>
              <w:pStyle w:val="ConsPlusNonformat"/>
            </w:pPr>
            <w:r>
              <w:t xml:space="preserve">постельного белья      </w:t>
            </w:r>
          </w:p>
          <w:p w:rsidR="00E41B78" w:rsidRDefault="00E41B78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Пособие по смене белья </w:t>
            </w:r>
          </w:p>
          <w:p w:rsidR="00E41B78" w:rsidRDefault="00E41B78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Уход за промежностью и </w:t>
            </w:r>
          </w:p>
          <w:p w:rsidR="00E41B78" w:rsidRDefault="00E41B78">
            <w:pPr>
              <w:pStyle w:val="ConsPlusNonformat"/>
            </w:pPr>
            <w:r>
              <w:t xml:space="preserve">наружными половыми     </w:t>
            </w:r>
          </w:p>
          <w:p w:rsidR="00E41B78" w:rsidRDefault="00E41B78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7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Пособие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E41B78" w:rsidRDefault="00E41B78">
            <w:pPr>
              <w:pStyle w:val="ConsPlusNonformat"/>
            </w:pPr>
            <w:r>
              <w:t xml:space="preserve">парентеральном </w:t>
            </w:r>
            <w:proofErr w:type="gramStart"/>
            <w:r>
              <w:t>введении</w:t>
            </w:r>
            <w:proofErr w:type="gramEnd"/>
          </w:p>
          <w:p w:rsidR="00E41B78" w:rsidRDefault="00E41B78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A18.05.001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Плазмаферез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4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Гемотрансфузии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Проба на совместимость </w:t>
            </w:r>
          </w:p>
          <w:p w:rsidR="00E41B78" w:rsidRDefault="00E41B78">
            <w:pPr>
              <w:pStyle w:val="ConsPlusNonformat"/>
            </w:pPr>
            <w:r>
              <w:t xml:space="preserve">перед переливанием    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3 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A19.18.001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Лечебная физкультура   </w:t>
            </w:r>
          </w:p>
          <w:p w:rsidR="00E41B78" w:rsidRDefault="00E41B78">
            <w:pPr>
              <w:pStyle w:val="ConsPlusNonformat"/>
            </w:pPr>
            <w:r>
              <w:t xml:space="preserve">при заболеваниях     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A25.18.001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Назначение             </w:t>
            </w:r>
          </w:p>
          <w:p w:rsidR="00E41B78" w:rsidRDefault="00E41B78">
            <w:pPr>
              <w:pStyle w:val="ConsPlusNonformat"/>
            </w:pPr>
            <w:r>
              <w:t xml:space="preserve">лекарственной терапии  </w:t>
            </w:r>
          </w:p>
          <w:p w:rsidR="00E41B78" w:rsidRDefault="00E41B78">
            <w:pPr>
              <w:pStyle w:val="ConsPlusNonformat"/>
            </w:pPr>
            <w:r>
              <w:t xml:space="preserve">при заболеваниях      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21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A25.18.002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E41B78" w:rsidRDefault="00E41B78">
            <w:pPr>
              <w:pStyle w:val="ConsPlusNonformat"/>
            </w:pPr>
            <w:r>
              <w:t xml:space="preserve">терапии </w:t>
            </w:r>
            <w:proofErr w:type="gramStart"/>
            <w:r>
              <w:t>при</w:t>
            </w:r>
            <w:proofErr w:type="gramEnd"/>
            <w:r>
              <w:t xml:space="preserve">            </w:t>
            </w:r>
          </w:p>
          <w:p w:rsidR="00E41B78" w:rsidRDefault="00E41B78">
            <w:pPr>
              <w:pStyle w:val="ConsPlusNonformat"/>
            </w:pPr>
            <w:r>
              <w:t xml:space="preserve">заболеваниях </w:t>
            </w:r>
            <w:proofErr w:type="gramStart"/>
            <w:r>
              <w:t>толстого</w:t>
            </w:r>
            <w:proofErr w:type="gramEnd"/>
            <w:r>
              <w:t xml:space="preserve">  </w:t>
            </w:r>
          </w:p>
          <w:p w:rsidR="00E41B78" w:rsidRDefault="00E41B78">
            <w:pPr>
              <w:pStyle w:val="ConsPlusNonformat"/>
            </w:pPr>
            <w:r>
              <w:t xml:space="preserve">кишечника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21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A25.18.003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Назначение лечебно-    </w:t>
            </w:r>
          </w:p>
          <w:p w:rsidR="00E41B78" w:rsidRDefault="00E41B78">
            <w:pPr>
              <w:pStyle w:val="ConsPlusNonformat"/>
            </w:pPr>
            <w:r>
              <w:t>оздоровительного режима</w:t>
            </w:r>
          </w:p>
          <w:p w:rsidR="00E41B78" w:rsidRDefault="00E41B78">
            <w:pPr>
              <w:pStyle w:val="ConsPlusNonformat"/>
            </w:pPr>
            <w:r>
              <w:t xml:space="preserve">при заболеваниях       </w:t>
            </w:r>
          </w:p>
          <w:p w:rsidR="00E41B78" w:rsidRDefault="00E41B78">
            <w:pPr>
              <w:pStyle w:val="ConsPlusNonformat"/>
            </w:pPr>
            <w:r>
              <w:t xml:space="preserve">толстого кишечника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21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Внутримышечное введение</w:t>
            </w:r>
          </w:p>
          <w:p w:rsidR="00E41B78" w:rsidRDefault="00E41B78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25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A11.02.003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Внутривенное введение  </w:t>
            </w:r>
          </w:p>
          <w:p w:rsidR="00E41B78" w:rsidRDefault="00E41B78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Подкожное введение     </w:t>
            </w:r>
          </w:p>
          <w:p w:rsidR="00E41B78" w:rsidRDefault="00E41B78">
            <w:pPr>
              <w:pStyle w:val="ConsPlusNonformat"/>
            </w:pPr>
            <w:r>
              <w:t xml:space="preserve">лекарственных средств  </w:t>
            </w:r>
          </w:p>
          <w:p w:rsidR="00E41B78" w:rsidRDefault="00E41B78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20    </w:t>
            </w:r>
          </w:p>
        </w:tc>
      </w:tr>
      <w:tr w:rsidR="00E41B78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lastRenderedPageBreak/>
              <w:t xml:space="preserve">B01.003.03    </w:t>
            </w:r>
          </w:p>
        </w:tc>
        <w:tc>
          <w:tcPr>
            <w:tcW w:w="30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Суточное наблюдение    </w:t>
            </w:r>
          </w:p>
          <w:p w:rsidR="00E41B78" w:rsidRDefault="00E41B78">
            <w:pPr>
              <w:pStyle w:val="ConsPlusNonformat"/>
            </w:pPr>
            <w:r>
              <w:t xml:space="preserve">врачом-реаниматологом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    </w:t>
            </w:r>
          </w:p>
        </w:tc>
      </w:tr>
    </w:tbl>
    <w:p w:rsidR="00E41B78" w:rsidRDefault="00E41B78">
      <w:pPr>
        <w:pStyle w:val="ConsPlusNormal"/>
        <w:jc w:val="both"/>
      </w:pPr>
    </w:p>
    <w:p w:rsidR="00E41B78" w:rsidRDefault="00E41B78">
      <w:pPr>
        <w:pStyle w:val="ConsPlusNonformat"/>
      </w:pPr>
      <w:r>
        <w:t>┌────────────┬──────┬───────────────┬──────────┬────────┬────────┐</w:t>
      </w:r>
    </w:p>
    <w:p w:rsidR="00E41B78" w:rsidRDefault="00E41B78">
      <w:pPr>
        <w:pStyle w:val="ConsPlusNonformat"/>
      </w:pPr>
      <w:r>
        <w:t>│</w:t>
      </w:r>
      <w:proofErr w:type="spellStart"/>
      <w:r>
        <w:t>Фармакотер</w:t>
      </w:r>
      <w:proofErr w:type="gramStart"/>
      <w:r>
        <w:t>а</w:t>
      </w:r>
      <w:proofErr w:type="spellEnd"/>
      <w:r>
        <w:t>-</w:t>
      </w:r>
      <w:proofErr w:type="gramEnd"/>
      <w:r>
        <w:t>│ АТХ  │ Международное │ Частота  │  ОДД   │  ЭКД   │</w:t>
      </w:r>
    </w:p>
    <w:p w:rsidR="00E41B78" w:rsidRDefault="00E41B78">
      <w:pPr>
        <w:pStyle w:val="ConsPlusNonformat"/>
      </w:pPr>
      <w:r>
        <w:t>│</w:t>
      </w:r>
      <w:proofErr w:type="spellStart"/>
      <w:r>
        <w:t>певтическая</w:t>
      </w:r>
      <w:proofErr w:type="spellEnd"/>
      <w:r>
        <w:t xml:space="preserve"> │</w:t>
      </w:r>
      <w:proofErr w:type="spellStart"/>
      <w:r>
        <w:t>группа│</w:t>
      </w:r>
      <w:proofErr w:type="gramStart"/>
      <w:r>
        <w:t>непатентованное</w:t>
      </w:r>
      <w:proofErr w:type="gramEnd"/>
      <w:r>
        <w:t>│назначения</w:t>
      </w:r>
      <w:proofErr w:type="spellEnd"/>
      <w:r>
        <w:t xml:space="preserve">│  </w:t>
      </w:r>
      <w:hyperlink w:anchor="P986" w:history="1">
        <w:r>
          <w:rPr>
            <w:color w:val="0000FF"/>
          </w:rPr>
          <w:t>&lt;**&gt;</w:t>
        </w:r>
      </w:hyperlink>
      <w:r>
        <w:t xml:space="preserve">  │ </w:t>
      </w:r>
      <w:hyperlink w:anchor="P987" w:history="1">
        <w:r>
          <w:rPr>
            <w:color w:val="0000FF"/>
          </w:rPr>
          <w:t>&lt;***&gt;</w:t>
        </w:r>
      </w:hyperlink>
      <w:r>
        <w:t xml:space="preserve">  │</w:t>
      </w:r>
    </w:p>
    <w:p w:rsidR="00E41B78" w:rsidRDefault="00E41B78">
      <w:pPr>
        <w:pStyle w:val="ConsPlusNonformat"/>
      </w:pPr>
      <w:r>
        <w:t xml:space="preserve">│группа      │ </w:t>
      </w:r>
      <w:hyperlink w:anchor="P985" w:history="1">
        <w:r>
          <w:rPr>
            <w:color w:val="0000FF"/>
          </w:rPr>
          <w:t>&lt;*&gt;</w:t>
        </w:r>
      </w:hyperlink>
      <w:r>
        <w:t xml:space="preserve">  │  наименование │          │        │        │</w:t>
      </w:r>
    </w:p>
    <w:p w:rsidR="00E41B78" w:rsidRDefault="00E41B78">
      <w:pPr>
        <w:pStyle w:val="ConsPlusNonformat"/>
      </w:pPr>
      <w:r>
        <w:t>├────────────┴──────┴───────────────┼──────────┼────────┼────────┤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│Гормоны и средства, влияющие на    │   0,5    │        │        │</w:t>
      </w:r>
    </w:p>
    <w:p w:rsidR="00E41B78" w:rsidRDefault="00E41B78">
      <w:pPr>
        <w:pStyle w:val="ConsPlusNonformat"/>
      </w:pPr>
      <w:r>
        <w:t>│эндокринную систему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│Неполовые гормоны,   │    1     │        │        │</w:t>
      </w:r>
    </w:p>
    <w:p w:rsidR="00E41B78" w:rsidRDefault="00E41B78">
      <w:pPr>
        <w:pStyle w:val="ConsPlusNonformat"/>
      </w:pPr>
      <w:r>
        <w:t>│             │синтетические        │          │        │        │</w:t>
      </w:r>
    </w:p>
    <w:p w:rsidR="00E41B78" w:rsidRDefault="00E41B78">
      <w:pPr>
        <w:pStyle w:val="ConsPlusNonformat"/>
      </w:pPr>
      <w:r>
        <w:t>│             │субстанции и         │          │        │        │</w:t>
      </w:r>
    </w:p>
    <w:p w:rsidR="00E41B78" w:rsidRDefault="00E41B78">
      <w:pPr>
        <w:pStyle w:val="ConsPlusNonformat"/>
      </w:pPr>
      <w:r>
        <w:t>│             │антигормоны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│Преднизолон   │   0,5    │ 45 мг  │ 750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Метилпреднизо</w:t>
      </w:r>
      <w:proofErr w:type="spellEnd"/>
      <w:r>
        <w:t>-│   0,3    │ 36 мг  │ 640 мг │</w:t>
      </w:r>
    </w:p>
    <w:p w:rsidR="00E41B78" w:rsidRDefault="00E41B78">
      <w:pPr>
        <w:pStyle w:val="ConsPlusNonformat"/>
      </w:pPr>
      <w:r>
        <w:t>│             │      │лон           │          │        │     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Будесонид</w:t>
      </w:r>
      <w:proofErr w:type="spellEnd"/>
      <w:r>
        <w:t xml:space="preserve">     │   0,2    │  9 мг  │ 189 мг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│Противоопухолевые,                 │   0,5    │        │        │</w:t>
      </w:r>
    </w:p>
    <w:p w:rsidR="00E41B78" w:rsidRDefault="00E41B78">
      <w:pPr>
        <w:pStyle w:val="ConsPlusNonformat"/>
      </w:pPr>
      <w:r>
        <w:t>│иммунодепрессивные и сопутствующие │          │        │        │</w:t>
      </w:r>
    </w:p>
    <w:p w:rsidR="00E41B78" w:rsidRDefault="00E41B78">
      <w:pPr>
        <w:pStyle w:val="ConsPlusNonformat"/>
      </w:pPr>
      <w:r>
        <w:t>│средства           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│Цитостатические      │   0,6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Азатиоприн</w:t>
      </w:r>
      <w:proofErr w:type="spellEnd"/>
      <w:r>
        <w:t xml:space="preserve">    │   0,5    │ 60 мг  │ 1,8 г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Метотрексат</w:t>
      </w:r>
      <w:proofErr w:type="spellEnd"/>
      <w:r>
        <w:t xml:space="preserve">   │    1     │  8 мг  │ 45 мг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Циклоспорин</w:t>
      </w:r>
      <w:proofErr w:type="spellEnd"/>
      <w:r>
        <w:t xml:space="preserve">   │    1     │ 300 мг │15600 мг│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│Иммунодепрессивные   │   0,4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Инфликсимаб</w:t>
      </w:r>
      <w:proofErr w:type="spellEnd"/>
      <w:r>
        <w:t xml:space="preserve">   │    1     │ 150 мг │ 300 мг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│Средства для профилактики и лечения│   0,6    │        │        │</w:t>
      </w:r>
    </w:p>
    <w:p w:rsidR="00E41B78" w:rsidRDefault="00E41B78">
      <w:pPr>
        <w:pStyle w:val="ConsPlusNonformat"/>
      </w:pPr>
      <w:r>
        <w:t>│инфекций           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│Антибактериальные    │    1 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Ципрофлоксацин</w:t>
      </w:r>
      <w:proofErr w:type="spellEnd"/>
      <w:r>
        <w:t>│   0,4    │  1 г   │  7 г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Цефазолин</w:t>
      </w:r>
      <w:proofErr w:type="spellEnd"/>
      <w:r>
        <w:t xml:space="preserve">     │   0,2    │ 0,5 г  │  5 г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Тиенам</w:t>
      </w:r>
      <w:proofErr w:type="spellEnd"/>
      <w:r>
        <w:t xml:space="preserve">        │   0,2    │ 0,7 г  │  7 г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Левофлоксацин</w:t>
      </w:r>
      <w:proofErr w:type="spellEnd"/>
      <w:r>
        <w:t xml:space="preserve"> │   0,1    │ 0,5 г  │  5 г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Ванкомицин</w:t>
      </w:r>
      <w:proofErr w:type="spellEnd"/>
      <w:r>
        <w:t xml:space="preserve">    │   0,1    │ 1,2 мг │ 8,4 г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Месалазин</w:t>
      </w:r>
      <w:proofErr w:type="spellEnd"/>
      <w:r>
        <w:t xml:space="preserve">     │   0,8    │  2 г   │  60 г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Сульфасалазин</w:t>
      </w:r>
      <w:proofErr w:type="spellEnd"/>
      <w:r>
        <w:t xml:space="preserve"> │   0,2    │  2 г   │  60 г 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</w:t>
      </w:r>
      <w:proofErr w:type="spellStart"/>
      <w:r>
        <w:t>Противопротозойные</w:t>
      </w:r>
      <w:proofErr w:type="spellEnd"/>
      <w:r>
        <w:t xml:space="preserve"> и │   0,3    │        │        │</w:t>
      </w:r>
    </w:p>
    <w:p w:rsidR="00E41B78" w:rsidRDefault="00E41B78">
      <w:pPr>
        <w:pStyle w:val="ConsPlusNonformat"/>
      </w:pPr>
      <w:r>
        <w:t>│             │противомалярийные    │          │        │        │</w:t>
      </w:r>
    </w:p>
    <w:p w:rsidR="00E41B78" w:rsidRDefault="00E41B78">
      <w:pPr>
        <w:pStyle w:val="ConsPlusNonformat"/>
      </w:pPr>
      <w:r>
        <w:lastRenderedPageBreak/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Метронидазол</w:t>
      </w:r>
      <w:proofErr w:type="spellEnd"/>
      <w:r>
        <w:t xml:space="preserve">  │    1     │  1 г   │  8 г  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│Противогрибковые     │    1 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Флуконазол</w:t>
      </w:r>
      <w:proofErr w:type="spellEnd"/>
      <w:r>
        <w:t xml:space="preserve">    │   0,8    │ 25 мг  │ 250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Кетоконазол</w:t>
      </w:r>
      <w:proofErr w:type="spellEnd"/>
      <w:r>
        <w:t xml:space="preserve">   │   0,2    │ 100 мг │1000 мг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│Прочие средства для  │    1     │        │        │</w:t>
      </w:r>
    </w:p>
    <w:p w:rsidR="00E41B78" w:rsidRDefault="00E41B78">
      <w:pPr>
        <w:pStyle w:val="ConsPlusNonformat"/>
      </w:pPr>
      <w:r>
        <w:t>│             │профилактики и       │          │        │        │</w:t>
      </w:r>
    </w:p>
    <w:p w:rsidR="00E41B78" w:rsidRDefault="00E41B78">
      <w:pPr>
        <w:pStyle w:val="ConsPlusNonformat"/>
      </w:pPr>
      <w:r>
        <w:t>│             │лечения инфекций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Нитрофурантоин</w:t>
      </w:r>
      <w:proofErr w:type="spellEnd"/>
      <w:r>
        <w:t>│   0,3    │ 100 мг │1000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Бифидумбакте</w:t>
      </w:r>
      <w:proofErr w:type="spellEnd"/>
      <w:r>
        <w:t>- │   0,7    │ 20 доз │2000 доз│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рин</w:t>
      </w:r>
      <w:proofErr w:type="spellEnd"/>
      <w:r>
        <w:t xml:space="preserve">           │          │        │       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│Средства для лечения заболеваний   │    1     │        │        │</w:t>
      </w:r>
    </w:p>
    <w:p w:rsidR="00E41B78" w:rsidRDefault="00E41B78">
      <w:pPr>
        <w:pStyle w:val="ConsPlusNonformat"/>
      </w:pPr>
      <w:r>
        <w:t>│желудочно-кишечного тракта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│Антациды и другие    │    1     │        │        │</w:t>
      </w:r>
    </w:p>
    <w:p w:rsidR="00E41B78" w:rsidRDefault="00E41B78">
      <w:pPr>
        <w:pStyle w:val="ConsPlusNonformat"/>
      </w:pPr>
      <w:r>
        <w:t>│             │</w:t>
      </w:r>
      <w:proofErr w:type="spellStart"/>
      <w:r>
        <w:t>противоязвенные</w:t>
      </w:r>
      <w:proofErr w:type="spellEnd"/>
      <w:r>
        <w:t xml:space="preserve">      │      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Омепразол</w:t>
      </w:r>
      <w:proofErr w:type="spellEnd"/>
      <w:r>
        <w:t xml:space="preserve">     │   0,6    │ 20 мг  │ 420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Рабепразол</w:t>
      </w:r>
      <w:proofErr w:type="spellEnd"/>
      <w:r>
        <w:t xml:space="preserve">    │   0,1    │ 20 мг  │ 420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Эзомепразол</w:t>
      </w:r>
      <w:proofErr w:type="spellEnd"/>
      <w:r>
        <w:t xml:space="preserve">   │   0,3    │ 20 мг  │ 420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Алгелдрат</w:t>
      </w:r>
      <w:proofErr w:type="spellEnd"/>
      <w:r>
        <w:t xml:space="preserve"> +   │   0,5    │ 45 мл  │ 630 мл │</w:t>
      </w:r>
    </w:p>
    <w:p w:rsidR="00E41B78" w:rsidRDefault="00E41B78">
      <w:pPr>
        <w:pStyle w:val="ConsPlusNonformat"/>
      </w:pPr>
      <w:r>
        <w:t>│             │      │гидроксид     │          │        │        │</w:t>
      </w:r>
    </w:p>
    <w:p w:rsidR="00E41B78" w:rsidRDefault="00E41B78">
      <w:pPr>
        <w:pStyle w:val="ConsPlusNonformat"/>
      </w:pPr>
      <w:r>
        <w:t>│             │      │магния        │          │        │       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│Панкреатические      │    1     │        │        │</w:t>
      </w:r>
    </w:p>
    <w:p w:rsidR="00E41B78" w:rsidRDefault="00E41B78">
      <w:pPr>
        <w:pStyle w:val="ConsPlusNonformat"/>
      </w:pPr>
      <w:r>
        <w:t>│             │энзимы  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│Панкреатин    │    1     │30000 МЕ│ 600000 │</w:t>
      </w:r>
    </w:p>
    <w:p w:rsidR="00E41B78" w:rsidRDefault="00E41B78">
      <w:pPr>
        <w:pStyle w:val="ConsPlusNonformat"/>
      </w:pPr>
      <w:r>
        <w:t>│             │      │              │          │        │   МЕ  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│Средства, влияющие на кровь        │    1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│Средства, влияющие на│    1     │        │        │</w:t>
      </w:r>
    </w:p>
    <w:p w:rsidR="00E41B78" w:rsidRDefault="00E41B78">
      <w:pPr>
        <w:pStyle w:val="ConsPlusNonformat"/>
      </w:pPr>
      <w:r>
        <w:t>│             │систему свертывания  │          │        │        │</w:t>
      </w:r>
    </w:p>
    <w:p w:rsidR="00E41B78" w:rsidRDefault="00E41B78">
      <w:pPr>
        <w:pStyle w:val="ConsPlusNonformat"/>
      </w:pPr>
      <w:r>
        <w:t>│             │крови   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│Гепарин натрий│    1     │5000 МЕ │50000 МЕ│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Надропарин</w:t>
      </w:r>
      <w:proofErr w:type="spellEnd"/>
      <w:r>
        <w:t xml:space="preserve">    │   0,3    │ 0,3 г  │ 2,1 г  │</w:t>
      </w:r>
    </w:p>
    <w:p w:rsidR="00E41B78" w:rsidRDefault="00E41B78">
      <w:pPr>
        <w:pStyle w:val="ConsPlusNonformat"/>
      </w:pPr>
      <w:r>
        <w:t>│             │      │кальция       │          │        │       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│Препараты плазмы     │   0,5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│Альбумин      │    1     │ 100 мл │ 1,2 л 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│Средства для лечения почек и       │   0,1    │        │        │</w:t>
      </w:r>
    </w:p>
    <w:p w:rsidR="00E41B78" w:rsidRDefault="00E41B78">
      <w:pPr>
        <w:pStyle w:val="ConsPlusNonformat"/>
      </w:pPr>
      <w:r>
        <w:t>│мочевыводящих путей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│Диуретики            │    1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│Фуросемид     │   0,7    │ 40 мг  │ 400 мг │</w:t>
      </w:r>
    </w:p>
    <w:p w:rsidR="00E41B78" w:rsidRDefault="00E41B78">
      <w:pPr>
        <w:pStyle w:val="ConsPlusNonformat"/>
      </w:pPr>
      <w:r>
        <w:lastRenderedPageBreak/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Спиронолактон</w:t>
      </w:r>
      <w:proofErr w:type="spellEnd"/>
      <w:r>
        <w:t xml:space="preserve"> │   0,3    │ 132 мг │1848 мг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│Средства для лечения желудочно-    │          │        │        │</w:t>
      </w:r>
    </w:p>
    <w:p w:rsidR="00E41B78" w:rsidRDefault="00E41B78">
      <w:pPr>
        <w:pStyle w:val="ConsPlusNonformat"/>
      </w:pPr>
      <w:r>
        <w:t>│кишечного тракта   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│Спазмолитические     │    1     │        │        │</w:t>
      </w:r>
    </w:p>
    <w:p w:rsidR="00E41B78" w:rsidRDefault="00E41B78">
      <w:pPr>
        <w:pStyle w:val="ConsPlusNonformat"/>
      </w:pPr>
      <w:r>
        <w:t>│             │средства       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Домперидон</w:t>
      </w:r>
      <w:proofErr w:type="spellEnd"/>
      <w:r>
        <w:t xml:space="preserve">    │   0,5    │ 30 мг  │ 630 мг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Мебеверин</w:t>
      </w:r>
      <w:proofErr w:type="spellEnd"/>
      <w:r>
        <w:t xml:space="preserve">     │   0,5    │ 300 мг │  3 г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Гиосцина</w:t>
      </w:r>
      <w:proofErr w:type="spellEnd"/>
      <w:r>
        <w:t xml:space="preserve">      │   0,3    │ 30 мг  │ 600 мг │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бутилбромид</w:t>
      </w:r>
      <w:proofErr w:type="spellEnd"/>
      <w:r>
        <w:t xml:space="preserve">   │          │        │        │</w:t>
      </w:r>
    </w:p>
    <w:p w:rsidR="00E41B78" w:rsidRDefault="00E41B78">
      <w:pPr>
        <w:pStyle w:val="ConsPlusNonformat"/>
      </w:pPr>
      <w:r>
        <w:t>│             ├──────┴──────────────┼──────────┼────────┼────────┤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│Средства для лечения │    1     │        │        │</w:t>
      </w:r>
    </w:p>
    <w:p w:rsidR="00E41B78" w:rsidRDefault="00E41B78">
      <w:pPr>
        <w:pStyle w:val="ConsPlusNonformat"/>
      </w:pPr>
      <w:r>
        <w:t>│             │печеночной           │          │        │        │</w:t>
      </w:r>
    </w:p>
    <w:p w:rsidR="00E41B78" w:rsidRDefault="00E41B78">
      <w:pPr>
        <w:pStyle w:val="ConsPlusNonformat"/>
      </w:pPr>
      <w:r>
        <w:t>│             │недостаточности 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Урсодеоксихо</w:t>
      </w:r>
      <w:proofErr w:type="spellEnd"/>
      <w:r>
        <w:t>- │   0,8    │ 750 мг │22500 мг│</w:t>
      </w:r>
    </w:p>
    <w:p w:rsidR="00E41B78" w:rsidRDefault="00E41B78">
      <w:pPr>
        <w:pStyle w:val="ConsPlusNonformat"/>
      </w:pPr>
      <w:r>
        <w:t>│             │      │левая кислота │          │        │        │</w:t>
      </w:r>
    </w:p>
    <w:p w:rsidR="00E41B78" w:rsidRDefault="00E41B78">
      <w:pPr>
        <w:pStyle w:val="ConsPlusNonformat"/>
      </w:pPr>
      <w:r>
        <w:t>│             │      ├──────────────┼──────────┼────────┼────────┤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</w:t>
      </w:r>
      <w:proofErr w:type="spellStart"/>
      <w:r>
        <w:t>Силибидин</w:t>
      </w:r>
      <w:proofErr w:type="spellEnd"/>
      <w:r>
        <w:t xml:space="preserve">     │   0,2    │ 200 мг │2800 мг │</w:t>
      </w:r>
    </w:p>
    <w:p w:rsidR="00E41B78" w:rsidRDefault="00E41B78">
      <w:pPr>
        <w:pStyle w:val="ConsPlusNonformat"/>
      </w:pPr>
      <w:r>
        <w:t>├─────────────┴──────┴──────────────┼──────────┼────────┼────────┤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│Растворы, электролиты, средства    │    1     │        │        │</w:t>
      </w:r>
    </w:p>
    <w:p w:rsidR="00E41B78" w:rsidRDefault="00E41B78">
      <w:pPr>
        <w:pStyle w:val="ConsPlusNonformat"/>
      </w:pPr>
      <w:r>
        <w:t>│коррекции кислотного равновесия,   │          │        │        │</w:t>
      </w:r>
    </w:p>
    <w:p w:rsidR="00E41B78" w:rsidRDefault="00E41B78">
      <w:pPr>
        <w:pStyle w:val="ConsPlusNonformat"/>
      </w:pPr>
      <w:r>
        <w:t>│средства питания                   │          │        │        │</w:t>
      </w:r>
    </w:p>
    <w:p w:rsidR="00E41B78" w:rsidRDefault="00E41B78">
      <w:pPr>
        <w:pStyle w:val="ConsPlusNonformat"/>
      </w:pPr>
      <w:r>
        <w:t>├─────────────┬─────────────────────┼──────────┼────────┼────────┤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│Электролиты, средства│    1     │        │        │</w:t>
      </w:r>
    </w:p>
    <w:p w:rsidR="00E41B78" w:rsidRDefault="00E41B78">
      <w:pPr>
        <w:pStyle w:val="ConsPlusNonformat"/>
      </w:pPr>
      <w:r>
        <w:t xml:space="preserve">│             │коррекции </w:t>
      </w:r>
      <w:proofErr w:type="gramStart"/>
      <w:r>
        <w:t>кислотного</w:t>
      </w:r>
      <w:proofErr w:type="gramEnd"/>
      <w:r>
        <w:t xml:space="preserve"> │          │        │        │</w:t>
      </w:r>
    </w:p>
    <w:p w:rsidR="00E41B78" w:rsidRDefault="00E41B78">
      <w:pPr>
        <w:pStyle w:val="ConsPlusNonformat"/>
      </w:pPr>
      <w:r>
        <w:t>│             │      равновесия     │          │        │        │</w:t>
      </w:r>
    </w:p>
    <w:p w:rsidR="00E41B78" w:rsidRDefault="00E41B78">
      <w:pPr>
        <w:pStyle w:val="ConsPlusNonformat"/>
      </w:pPr>
      <w:r>
        <w:t>│             ├──────┬──────────────┼──────────┼────────┼────────┤</w:t>
      </w:r>
    </w:p>
    <w:p w:rsidR="00E41B78" w:rsidRDefault="00E41B78">
      <w:pPr>
        <w:pStyle w:val="ConsPlusNonformat"/>
      </w:pPr>
      <w:r>
        <w:t>│             │      │Растворы      │    1     │ 800 мл │  12 л  │</w:t>
      </w:r>
    </w:p>
    <w:p w:rsidR="00E41B78" w:rsidRDefault="00E41B78">
      <w:pPr>
        <w:pStyle w:val="ConsPlusNonformat"/>
      </w:pPr>
      <w:r>
        <w:t>│             │      │электролитные │          │        │        │</w:t>
      </w:r>
    </w:p>
    <w:p w:rsidR="00E41B78" w:rsidRDefault="00E41B78">
      <w:pPr>
        <w:pStyle w:val="ConsPlusNonformat"/>
      </w:pPr>
      <w:r>
        <w:t>│             │      │моно- и поли- │          │        │        │</w:t>
      </w:r>
    </w:p>
    <w:p w:rsidR="00E41B78" w:rsidRDefault="00E41B78">
      <w:pPr>
        <w:pStyle w:val="ConsPlusNonformat"/>
      </w:pPr>
      <w:r>
        <w:t>│             │      │компонентные  │          │        │        │</w:t>
      </w:r>
    </w:p>
    <w:p w:rsidR="00E41B78" w:rsidRDefault="00E41B78">
      <w:pPr>
        <w:pStyle w:val="ConsPlusNonformat"/>
      </w:pPr>
      <w:r>
        <w:t>└─────────────┴──────┴──────────────┴──────────┴────────┴────────┘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  <w:r>
        <w:t>--------------------------------</w:t>
      </w:r>
    </w:p>
    <w:p w:rsidR="00E41B78" w:rsidRDefault="00E41B78">
      <w:pPr>
        <w:pStyle w:val="ConsPlusNormal"/>
        <w:ind w:firstLine="540"/>
        <w:jc w:val="both"/>
      </w:pPr>
      <w:bookmarkStart w:id="2" w:name="P985"/>
      <w:bookmarkEnd w:id="2"/>
      <w:r>
        <w:t>&lt;*&gt; Анатомо-терапевтическо-химическая классификация.</w:t>
      </w:r>
    </w:p>
    <w:p w:rsidR="00E41B78" w:rsidRDefault="00E41B78">
      <w:pPr>
        <w:pStyle w:val="ConsPlusNormal"/>
        <w:ind w:firstLine="540"/>
        <w:jc w:val="both"/>
      </w:pPr>
      <w:bookmarkStart w:id="3" w:name="P986"/>
      <w:bookmarkEnd w:id="3"/>
      <w:r>
        <w:t>&lt;**&gt; Ориентировочная дневная доза.</w:t>
      </w:r>
    </w:p>
    <w:p w:rsidR="00E41B78" w:rsidRDefault="00E41B78">
      <w:pPr>
        <w:pStyle w:val="ConsPlusNormal"/>
        <w:ind w:firstLine="540"/>
        <w:jc w:val="both"/>
      </w:pPr>
      <w:bookmarkStart w:id="4" w:name="P987"/>
      <w:bookmarkEnd w:id="4"/>
      <w:r>
        <w:t>&lt;***&gt; Эквивалентная курсовая доза.</w:t>
      </w: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E41B78" w:rsidRDefault="00E41B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E41B78">
        <w:trPr>
          <w:trHeight w:val="240"/>
        </w:trPr>
        <w:tc>
          <w:tcPr>
            <w:tcW w:w="4200" w:type="dxa"/>
          </w:tcPr>
          <w:p w:rsidR="00E41B78" w:rsidRDefault="00E41B78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E41B78" w:rsidRDefault="00E41B78">
            <w:pPr>
              <w:pStyle w:val="ConsPlusNonformat"/>
            </w:pPr>
            <w:r>
              <w:t xml:space="preserve">    Частота    </w:t>
            </w:r>
          </w:p>
          <w:p w:rsidR="00E41B78" w:rsidRDefault="00E41B78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Среднее    </w:t>
            </w:r>
          </w:p>
          <w:p w:rsidR="00E41B78" w:rsidRDefault="00E41B78">
            <w:pPr>
              <w:pStyle w:val="ConsPlusNonformat"/>
            </w:pPr>
            <w:r>
              <w:t xml:space="preserve">  количество  </w:t>
            </w:r>
          </w:p>
        </w:tc>
      </w:tr>
      <w:tr w:rsidR="00E41B78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E41B78" w:rsidRDefault="00E41B78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0,3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2 дозы    </w:t>
            </w:r>
          </w:p>
        </w:tc>
      </w:tr>
      <w:tr w:rsidR="00E41B78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1 доза    </w:t>
            </w:r>
          </w:p>
        </w:tc>
      </w:tr>
    </w:tbl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jc w:val="center"/>
        <w:outlineLvl w:val="2"/>
      </w:pPr>
      <w:r>
        <w:t>Питательные смеси</w:t>
      </w:r>
    </w:p>
    <w:p w:rsidR="00E41B78" w:rsidRDefault="00E41B78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E41B78">
        <w:trPr>
          <w:trHeight w:val="240"/>
        </w:trPr>
        <w:tc>
          <w:tcPr>
            <w:tcW w:w="4320" w:type="dxa"/>
            <w:gridSpan w:val="2"/>
          </w:tcPr>
          <w:p w:rsidR="00E41B78" w:rsidRDefault="00E41B78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E41B78" w:rsidRDefault="00E41B78">
            <w:pPr>
              <w:pStyle w:val="ConsPlusNonformat"/>
            </w:pPr>
            <w:r>
              <w:t xml:space="preserve">    Частота    </w:t>
            </w:r>
          </w:p>
          <w:p w:rsidR="00E41B78" w:rsidRDefault="00E41B78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E41B78" w:rsidRDefault="00E41B78">
            <w:pPr>
              <w:pStyle w:val="ConsPlusNonformat"/>
            </w:pPr>
            <w:r>
              <w:t xml:space="preserve">   Среднее    </w:t>
            </w:r>
          </w:p>
          <w:p w:rsidR="00E41B78" w:rsidRDefault="00E41B78">
            <w:pPr>
              <w:pStyle w:val="ConsPlusNonformat"/>
            </w:pPr>
            <w:r>
              <w:t xml:space="preserve">  количество  </w:t>
            </w:r>
          </w:p>
        </w:tc>
      </w:tr>
      <w:tr w:rsidR="00E41B78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Смеси для парентерального питания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</w:p>
        </w:tc>
      </w:tr>
      <w:tr w:rsidR="00E41B78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E41B78" w:rsidRDefault="00E41B78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0,8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1500 мл    </w:t>
            </w:r>
          </w:p>
        </w:tc>
      </w:tr>
      <w:tr w:rsidR="00E41B78">
        <w:tc>
          <w:tcPr>
            <w:tcW w:w="1560" w:type="dxa"/>
            <w:vMerge/>
            <w:tcBorders>
              <w:top w:val="nil"/>
            </w:tcBorders>
          </w:tcPr>
          <w:p w:rsidR="00E41B78" w:rsidRDefault="00E41B78"/>
        </w:tc>
        <w:tc>
          <w:tcPr>
            <w:tcW w:w="26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0,4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1000 мл    </w:t>
            </w:r>
          </w:p>
        </w:tc>
      </w:tr>
      <w:tr w:rsidR="00E41B78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специализированного</w:t>
            </w:r>
            <w:proofErr w:type="gramEnd"/>
            <w:r>
              <w:t xml:space="preserve">    </w:t>
            </w:r>
          </w:p>
          <w:p w:rsidR="00E41B78" w:rsidRDefault="00E41B78">
            <w:pPr>
              <w:pStyle w:val="ConsPlusNonformat"/>
            </w:pPr>
            <w:r>
              <w:t xml:space="preserve">белкового питания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 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1500 мл    </w:t>
            </w:r>
          </w:p>
        </w:tc>
      </w:tr>
      <w:tr w:rsidR="00E41B78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</w:t>
            </w:r>
          </w:p>
        </w:tc>
        <w:tc>
          <w:tcPr>
            <w:tcW w:w="204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  0,35      </w:t>
            </w:r>
          </w:p>
        </w:tc>
        <w:tc>
          <w:tcPr>
            <w:tcW w:w="1920" w:type="dxa"/>
            <w:tcBorders>
              <w:top w:val="nil"/>
            </w:tcBorders>
          </w:tcPr>
          <w:p w:rsidR="00E41B78" w:rsidRDefault="00E41B78">
            <w:pPr>
              <w:pStyle w:val="ConsPlusNonformat"/>
            </w:pPr>
            <w:r>
              <w:t xml:space="preserve">   2000 мл    </w:t>
            </w:r>
          </w:p>
        </w:tc>
      </w:tr>
    </w:tbl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ind w:firstLine="540"/>
        <w:jc w:val="both"/>
      </w:pPr>
    </w:p>
    <w:p w:rsidR="00E41B78" w:rsidRDefault="00E41B78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2D7A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B78"/>
    <w:rsid w:val="00324042"/>
    <w:rsid w:val="00987632"/>
    <w:rsid w:val="00E4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B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B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1B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B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B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B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B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1B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B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B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9FD05899CB7B76946EEA658514C3A0399B5C5A160C8A3BBC086A91059F296DE8CB32CA5626DK9l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9FD05899CB7B76946EEA658514C3A039ABBCAA76B95A9B3998AAB1756AD81D9C5BF2DAC606998K6lDI" TargetMode="External"/><Relationship Id="rId5" Type="http://schemas.openxmlformats.org/officeDocument/2006/relationships/hyperlink" Target="consultantplus://offline/ref=C9FD05899CB7B76946EEA658514C3A039CB8C4A26295A9B3998AAB1756AD81D9C5BF2DAC616C98K6l2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5364</Words>
  <Characters>30580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2016-11-24T08:37:00Z</dcterms:created>
  <dcterms:modified xsi:type="dcterms:W3CDTF">2016-11-26T12:17:00Z</dcterms:modified>
</cp:coreProperties>
</file>