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486" w:rsidRDefault="00464486">
      <w:pPr>
        <w:pStyle w:val="ConsPlusTitlePage"/>
      </w:pPr>
      <w:bookmarkStart w:id="0" w:name="_GoBack"/>
      <w:bookmarkEnd w:id="0"/>
      <w:r>
        <w:br/>
      </w:r>
    </w:p>
    <w:p w:rsidR="00464486" w:rsidRDefault="00464486">
      <w:pPr>
        <w:pStyle w:val="ConsPlusNormal"/>
        <w:jc w:val="both"/>
        <w:outlineLvl w:val="0"/>
      </w:pPr>
    </w:p>
    <w:p w:rsidR="00464486" w:rsidRDefault="00464486">
      <w:pPr>
        <w:pStyle w:val="ConsPlusNormal"/>
        <w:outlineLvl w:val="0"/>
      </w:pPr>
      <w:r>
        <w:t>Зарегистрировано в Минюсте России 5 февраля 2013 г. N 26833</w:t>
      </w:r>
    </w:p>
    <w:p w:rsidR="00464486" w:rsidRDefault="0046448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4486" w:rsidRDefault="00464486">
      <w:pPr>
        <w:pStyle w:val="ConsPlusNormal"/>
        <w:ind w:firstLine="540"/>
        <w:jc w:val="both"/>
      </w:pPr>
    </w:p>
    <w:p w:rsidR="00464486" w:rsidRDefault="00464486">
      <w:pPr>
        <w:pStyle w:val="ConsPlusTitle"/>
        <w:jc w:val="center"/>
      </w:pPr>
      <w:r>
        <w:t>МИНИСТЕРСТВО ЗДРАВООХРАНЕНИЯ РОССИЙСКОЙ ФЕДЕРАЦИИ</w:t>
      </w:r>
    </w:p>
    <w:p w:rsidR="00464486" w:rsidRDefault="00464486">
      <w:pPr>
        <w:pStyle w:val="ConsPlusTitle"/>
        <w:jc w:val="center"/>
      </w:pPr>
    </w:p>
    <w:p w:rsidR="00464486" w:rsidRDefault="00464486">
      <w:pPr>
        <w:pStyle w:val="ConsPlusTitle"/>
        <w:jc w:val="center"/>
      </w:pPr>
      <w:r>
        <w:t>ПРИКАЗ</w:t>
      </w:r>
    </w:p>
    <w:p w:rsidR="00464486" w:rsidRDefault="00464486">
      <w:pPr>
        <w:pStyle w:val="ConsPlusTitle"/>
        <w:jc w:val="center"/>
      </w:pPr>
      <w:r>
        <w:t>от 24 декабря 2012 г. N 1425н</w:t>
      </w:r>
    </w:p>
    <w:p w:rsidR="00464486" w:rsidRDefault="00464486">
      <w:pPr>
        <w:pStyle w:val="ConsPlusTitle"/>
        <w:jc w:val="center"/>
      </w:pPr>
    </w:p>
    <w:p w:rsidR="00464486" w:rsidRDefault="00464486">
      <w:pPr>
        <w:pStyle w:val="ConsPlusTitle"/>
        <w:jc w:val="center"/>
      </w:pPr>
      <w:r>
        <w:t>ОБ УТВЕРЖДЕНИИ СТАНДАРТА</w:t>
      </w:r>
    </w:p>
    <w:p w:rsidR="00464486" w:rsidRDefault="00464486">
      <w:pPr>
        <w:pStyle w:val="ConsPlusTitle"/>
        <w:jc w:val="center"/>
      </w:pPr>
      <w:r>
        <w:t xml:space="preserve">СПЕЦИАЛИЗИРОВАННОЙ МЕДИЦИНСКОЙ ПОМОЩИ ДЕТЯМ ПРИ </w:t>
      </w:r>
      <w:proofErr w:type="gramStart"/>
      <w:r>
        <w:t>КЛЕЩЕВОМ</w:t>
      </w:r>
      <w:proofErr w:type="gramEnd"/>
    </w:p>
    <w:p w:rsidR="00464486" w:rsidRDefault="00464486">
      <w:pPr>
        <w:pStyle w:val="ConsPlusTitle"/>
        <w:jc w:val="center"/>
      </w:pPr>
      <w:r>
        <w:t xml:space="preserve">ВИРУСНОМ </w:t>
      </w:r>
      <w:proofErr w:type="gramStart"/>
      <w:r>
        <w:t>ЭНЦЕФАЛИТЕ</w:t>
      </w:r>
      <w:proofErr w:type="gramEnd"/>
      <w:r>
        <w:t xml:space="preserve"> ТЯЖЕЛОЙ СТЕПЕНИ ТЯЖЕСТИ</w:t>
      </w:r>
    </w:p>
    <w:p w:rsidR="00464486" w:rsidRDefault="00464486">
      <w:pPr>
        <w:pStyle w:val="ConsPlusNormal"/>
        <w:ind w:firstLine="540"/>
        <w:jc w:val="both"/>
      </w:pPr>
    </w:p>
    <w:p w:rsidR="00464486" w:rsidRDefault="00464486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464486" w:rsidRDefault="00464486">
      <w:pPr>
        <w:pStyle w:val="ConsPlusNormal"/>
        <w:ind w:firstLine="540"/>
        <w:jc w:val="both"/>
      </w:pPr>
      <w:r>
        <w:t xml:space="preserve">Утвердить </w:t>
      </w:r>
      <w:hyperlink w:anchor="P28" w:history="1">
        <w:r>
          <w:rPr>
            <w:color w:val="0000FF"/>
          </w:rPr>
          <w:t>стандарт</w:t>
        </w:r>
      </w:hyperlink>
      <w:r>
        <w:t xml:space="preserve"> специализированной медицинской помощи детям при клещевом вирусном энцефалите тяжелой степени тяжести согласно приложению.</w:t>
      </w:r>
    </w:p>
    <w:p w:rsidR="00464486" w:rsidRDefault="00464486">
      <w:pPr>
        <w:pStyle w:val="ConsPlusNormal"/>
        <w:ind w:firstLine="540"/>
        <w:jc w:val="both"/>
      </w:pPr>
    </w:p>
    <w:p w:rsidR="00464486" w:rsidRDefault="00464486">
      <w:pPr>
        <w:pStyle w:val="ConsPlusNormal"/>
        <w:jc w:val="right"/>
      </w:pPr>
      <w:r>
        <w:t>Министр</w:t>
      </w:r>
    </w:p>
    <w:p w:rsidR="00464486" w:rsidRDefault="00464486">
      <w:pPr>
        <w:pStyle w:val="ConsPlusNormal"/>
        <w:jc w:val="right"/>
      </w:pPr>
      <w:r>
        <w:t>В.И.СКВОРЦОВА</w:t>
      </w:r>
    </w:p>
    <w:p w:rsidR="00464486" w:rsidRDefault="00464486">
      <w:pPr>
        <w:pStyle w:val="ConsPlusNormal"/>
        <w:ind w:firstLine="540"/>
        <w:jc w:val="both"/>
      </w:pPr>
    </w:p>
    <w:p w:rsidR="00464486" w:rsidRDefault="00464486">
      <w:pPr>
        <w:pStyle w:val="ConsPlusNormal"/>
        <w:ind w:firstLine="540"/>
        <w:jc w:val="both"/>
      </w:pPr>
    </w:p>
    <w:p w:rsidR="00464486" w:rsidRDefault="00464486">
      <w:pPr>
        <w:pStyle w:val="ConsPlusNormal"/>
        <w:ind w:firstLine="540"/>
        <w:jc w:val="both"/>
      </w:pPr>
    </w:p>
    <w:p w:rsidR="00464486" w:rsidRDefault="00464486">
      <w:pPr>
        <w:pStyle w:val="ConsPlusNormal"/>
        <w:ind w:firstLine="540"/>
        <w:jc w:val="both"/>
      </w:pPr>
    </w:p>
    <w:p w:rsidR="00464486" w:rsidRDefault="00464486">
      <w:pPr>
        <w:pStyle w:val="ConsPlusNormal"/>
        <w:jc w:val="right"/>
        <w:outlineLvl w:val="0"/>
      </w:pPr>
      <w:r>
        <w:t>Приложение</w:t>
      </w:r>
    </w:p>
    <w:p w:rsidR="00464486" w:rsidRDefault="00464486">
      <w:pPr>
        <w:pStyle w:val="ConsPlusNormal"/>
        <w:jc w:val="right"/>
      </w:pPr>
      <w:r>
        <w:t>к приказу Министерства здравоохранения</w:t>
      </w:r>
    </w:p>
    <w:p w:rsidR="00464486" w:rsidRDefault="00464486">
      <w:pPr>
        <w:pStyle w:val="ConsPlusNormal"/>
        <w:jc w:val="right"/>
      </w:pPr>
      <w:r>
        <w:t>Российской Федерации</w:t>
      </w:r>
    </w:p>
    <w:p w:rsidR="00464486" w:rsidRDefault="00464486">
      <w:pPr>
        <w:pStyle w:val="ConsPlusNormal"/>
        <w:jc w:val="right"/>
      </w:pPr>
      <w:r>
        <w:t>от 24 декабря 2012 г. N 1425н</w:t>
      </w:r>
    </w:p>
    <w:p w:rsidR="00464486" w:rsidRDefault="00464486">
      <w:pPr>
        <w:pStyle w:val="ConsPlusNormal"/>
        <w:ind w:firstLine="540"/>
        <w:jc w:val="both"/>
      </w:pPr>
    </w:p>
    <w:p w:rsidR="00464486" w:rsidRDefault="00464486">
      <w:pPr>
        <w:pStyle w:val="ConsPlusTitle"/>
        <w:jc w:val="center"/>
      </w:pPr>
      <w:bookmarkStart w:id="1" w:name="P28"/>
      <w:bookmarkEnd w:id="1"/>
      <w:r>
        <w:t>СТАНДАРТ</w:t>
      </w:r>
    </w:p>
    <w:p w:rsidR="00464486" w:rsidRDefault="00464486">
      <w:pPr>
        <w:pStyle w:val="ConsPlusTitle"/>
        <w:jc w:val="center"/>
      </w:pPr>
      <w:r>
        <w:t xml:space="preserve">СПЕЦИАЛИЗИРОВАННОЙ МЕДИЦИНСКОЙ ПОМОЩИ ДЕТЯМ ПРИ </w:t>
      </w:r>
      <w:proofErr w:type="gramStart"/>
      <w:r>
        <w:t>КЛЕЩЕВОМ</w:t>
      </w:r>
      <w:proofErr w:type="gramEnd"/>
    </w:p>
    <w:p w:rsidR="00464486" w:rsidRDefault="00464486">
      <w:pPr>
        <w:pStyle w:val="ConsPlusTitle"/>
        <w:jc w:val="center"/>
      </w:pPr>
      <w:r>
        <w:t xml:space="preserve">ВИРУСНОМ </w:t>
      </w:r>
      <w:proofErr w:type="gramStart"/>
      <w:r>
        <w:t>ЭНЦЕФАЛИТЕ</w:t>
      </w:r>
      <w:proofErr w:type="gramEnd"/>
      <w:r>
        <w:t xml:space="preserve"> ТЯЖЕЛОЙ СТЕПЕНИ ТЯЖЕСТИ</w:t>
      </w:r>
    </w:p>
    <w:p w:rsidR="00464486" w:rsidRDefault="00464486">
      <w:pPr>
        <w:pStyle w:val="ConsPlusNormal"/>
        <w:ind w:firstLine="540"/>
        <w:jc w:val="both"/>
      </w:pPr>
    </w:p>
    <w:p w:rsidR="00464486" w:rsidRDefault="00464486">
      <w:pPr>
        <w:pStyle w:val="ConsPlusNormal"/>
        <w:ind w:firstLine="540"/>
        <w:jc w:val="both"/>
      </w:pPr>
      <w:r>
        <w:t>Категория возрастная: дети</w:t>
      </w:r>
    </w:p>
    <w:p w:rsidR="00464486" w:rsidRDefault="00464486">
      <w:pPr>
        <w:pStyle w:val="ConsPlusNormal"/>
        <w:ind w:firstLine="540"/>
        <w:jc w:val="both"/>
      </w:pPr>
      <w:r>
        <w:t>Пол: любой</w:t>
      </w:r>
    </w:p>
    <w:p w:rsidR="00464486" w:rsidRDefault="00464486">
      <w:pPr>
        <w:pStyle w:val="ConsPlusNormal"/>
        <w:ind w:firstLine="540"/>
        <w:jc w:val="both"/>
      </w:pPr>
      <w:r>
        <w:t>Фаза: острая</w:t>
      </w:r>
    </w:p>
    <w:p w:rsidR="00464486" w:rsidRDefault="00464486">
      <w:pPr>
        <w:pStyle w:val="ConsPlusNormal"/>
        <w:ind w:firstLine="540"/>
        <w:jc w:val="both"/>
      </w:pPr>
      <w:r>
        <w:t>Стадия: тяжелая степень тяжести</w:t>
      </w:r>
    </w:p>
    <w:p w:rsidR="00464486" w:rsidRDefault="00464486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464486" w:rsidRDefault="00464486">
      <w:pPr>
        <w:pStyle w:val="ConsPlusNormal"/>
        <w:ind w:firstLine="540"/>
        <w:jc w:val="both"/>
      </w:pPr>
      <w:r>
        <w:t>Вид медицинской помощи: специализированная медицинская помощь</w:t>
      </w:r>
    </w:p>
    <w:p w:rsidR="00464486" w:rsidRDefault="00464486">
      <w:pPr>
        <w:pStyle w:val="ConsPlusNormal"/>
        <w:ind w:firstLine="540"/>
        <w:jc w:val="both"/>
      </w:pPr>
      <w:r>
        <w:t>Условия оказания медицинской помощи: стационарно</w:t>
      </w:r>
    </w:p>
    <w:p w:rsidR="00464486" w:rsidRDefault="00464486">
      <w:pPr>
        <w:pStyle w:val="ConsPlusNormal"/>
        <w:ind w:firstLine="540"/>
        <w:jc w:val="both"/>
      </w:pPr>
      <w:r>
        <w:t>Форма оказания медицинской помощи: неотложная, экстренная</w:t>
      </w:r>
    </w:p>
    <w:p w:rsidR="00464486" w:rsidRDefault="00464486">
      <w:pPr>
        <w:pStyle w:val="ConsPlusNormal"/>
        <w:ind w:firstLine="540"/>
        <w:jc w:val="both"/>
      </w:pPr>
      <w:r>
        <w:t>Средние сроки лечения (количество дней): 45</w:t>
      </w:r>
    </w:p>
    <w:p w:rsidR="00464486" w:rsidRDefault="00464486">
      <w:pPr>
        <w:pStyle w:val="ConsPlusNormal"/>
        <w:ind w:firstLine="540"/>
        <w:jc w:val="both"/>
      </w:pPr>
    </w:p>
    <w:p w:rsidR="00464486" w:rsidRDefault="00464486">
      <w:pPr>
        <w:pStyle w:val="ConsPlusNormal"/>
        <w:ind w:firstLine="540"/>
        <w:jc w:val="both"/>
      </w:pPr>
      <w:r>
        <w:t xml:space="preserve">Код по </w:t>
      </w:r>
      <w:hyperlink r:id="rId6" w:history="1">
        <w:r>
          <w:rPr>
            <w:color w:val="0000FF"/>
          </w:rPr>
          <w:t>МКБ X</w:t>
        </w:r>
      </w:hyperlink>
      <w:r>
        <w:t xml:space="preserve"> </w:t>
      </w:r>
      <w:hyperlink w:anchor="P974" w:history="1">
        <w:r>
          <w:rPr>
            <w:color w:val="0000FF"/>
          </w:rPr>
          <w:t>&lt;*&gt;</w:t>
        </w:r>
      </w:hyperlink>
    </w:p>
    <w:p w:rsidR="00464486" w:rsidRDefault="00464486">
      <w:pPr>
        <w:pStyle w:val="ConsPlusNormal"/>
        <w:ind w:firstLine="540"/>
        <w:jc w:val="both"/>
      </w:pPr>
      <w:r>
        <w:t>Нозологические единицы</w:t>
      </w:r>
    </w:p>
    <w:p w:rsidR="00464486" w:rsidRDefault="00464486">
      <w:pPr>
        <w:pStyle w:val="ConsPlusNormal"/>
        <w:ind w:firstLine="540"/>
        <w:jc w:val="both"/>
      </w:pPr>
    </w:p>
    <w:p w:rsidR="00464486" w:rsidRDefault="0054200F">
      <w:pPr>
        <w:pStyle w:val="ConsPlusNormal"/>
        <w:jc w:val="center"/>
      </w:pPr>
      <w:hyperlink r:id="rId7" w:history="1">
        <w:r w:rsidR="00464486">
          <w:rPr>
            <w:color w:val="0000FF"/>
          </w:rPr>
          <w:t>A84</w:t>
        </w:r>
      </w:hyperlink>
      <w:r w:rsidR="00464486">
        <w:t xml:space="preserve"> Клещевой вирусный энцефалит</w:t>
      </w:r>
    </w:p>
    <w:p w:rsidR="00464486" w:rsidRDefault="00464486">
      <w:pPr>
        <w:pStyle w:val="ConsPlusNormal"/>
        <w:ind w:firstLine="540"/>
        <w:jc w:val="both"/>
      </w:pPr>
    </w:p>
    <w:p w:rsidR="00464486" w:rsidRDefault="00464486">
      <w:pPr>
        <w:pStyle w:val="ConsPlusNormal"/>
        <w:ind w:firstLine="540"/>
        <w:jc w:val="both"/>
        <w:outlineLvl w:val="1"/>
      </w:pPr>
      <w:r>
        <w:t>1. Медицинские мероприятия для диагностики заболевания, состояния</w:t>
      </w:r>
    </w:p>
    <w:p w:rsidR="00464486" w:rsidRDefault="0046448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3480"/>
        <w:gridCol w:w="2040"/>
        <w:gridCol w:w="1680"/>
      </w:tblGrid>
      <w:tr w:rsidR="00464486">
        <w:trPr>
          <w:trHeight w:val="240"/>
        </w:trPr>
        <w:tc>
          <w:tcPr>
            <w:tcW w:w="9360" w:type="dxa"/>
            <w:gridSpan w:val="4"/>
          </w:tcPr>
          <w:p w:rsidR="00464486" w:rsidRDefault="00464486">
            <w:pPr>
              <w:pStyle w:val="ConsPlusNonformat"/>
              <w:jc w:val="both"/>
              <w:outlineLvl w:val="2"/>
            </w:pPr>
            <w:r>
              <w:lastRenderedPageBreak/>
              <w:t xml:space="preserve">Прием (осмотр, консультация) врача-специалиста                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     Код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медицинской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 услуги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предоставления </w:t>
            </w:r>
          </w:p>
          <w:p w:rsidR="00464486" w:rsidRDefault="0054200F">
            <w:pPr>
              <w:pStyle w:val="ConsPlusNonformat"/>
              <w:jc w:val="both"/>
            </w:pPr>
            <w:hyperlink w:anchor="P93" w:history="1">
              <w:r w:rsidR="00464486">
                <w:rPr>
                  <w:color w:val="0000FF"/>
                </w:rPr>
                <w:t>&lt;1&gt;</w:t>
              </w:r>
            </w:hyperlink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кратности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B01.003.001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Осмотр (консультация)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врачом-анестезиологом-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реаниматологом </w:t>
            </w:r>
            <w:proofErr w:type="gramStart"/>
            <w:r>
              <w:t>первичный</w:t>
            </w:r>
            <w:proofErr w:type="gramEnd"/>
            <w:r>
              <w:t xml:space="preserve">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B01.014.001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инфекциониста </w:t>
            </w:r>
            <w:proofErr w:type="gramStart"/>
            <w:r>
              <w:t>первичный</w:t>
            </w:r>
            <w:proofErr w:type="gramEnd"/>
            <w:r>
              <w:t xml:space="preserve">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B01.023.001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невролога </w:t>
            </w:r>
            <w:proofErr w:type="gramStart"/>
            <w:r>
              <w:t>первичный</w:t>
            </w:r>
            <w:proofErr w:type="gramEnd"/>
            <w:r>
              <w:t xml:space="preserve">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B01.024.001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нейрохирурга </w:t>
            </w:r>
            <w:proofErr w:type="gramStart"/>
            <w:r>
              <w:t>первичный</w:t>
            </w:r>
            <w:proofErr w:type="gramEnd"/>
            <w:r>
              <w:t xml:space="preserve">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B01.028.001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оториноларинголога</w:t>
            </w:r>
            <w:proofErr w:type="spellEnd"/>
            <w:r>
              <w:t xml:space="preserve">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первичный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B01.029.001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офтальмолога </w:t>
            </w:r>
            <w:proofErr w:type="gramStart"/>
            <w:r>
              <w:t>первичный</w:t>
            </w:r>
            <w:proofErr w:type="gramEnd"/>
            <w:r>
              <w:t xml:space="preserve">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B01.031.001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педиатра </w:t>
            </w:r>
            <w:proofErr w:type="gramStart"/>
            <w:r>
              <w:t>первичный</w:t>
            </w:r>
            <w:proofErr w:type="gramEnd"/>
            <w:r>
              <w:t xml:space="preserve">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0,8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B01.054.006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рефлексотерапевта</w:t>
            </w:r>
            <w:proofErr w:type="spellEnd"/>
            <w:r>
              <w:t xml:space="preserve"> первичный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0,01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464486" w:rsidRDefault="00464486">
      <w:pPr>
        <w:pStyle w:val="ConsPlusNormal"/>
        <w:jc w:val="both"/>
      </w:pPr>
    </w:p>
    <w:p w:rsidR="00464486" w:rsidRDefault="00464486">
      <w:pPr>
        <w:pStyle w:val="ConsPlusNormal"/>
        <w:ind w:firstLine="540"/>
        <w:jc w:val="both"/>
      </w:pPr>
      <w:r>
        <w:t>--------------------------------</w:t>
      </w:r>
    </w:p>
    <w:p w:rsidR="00464486" w:rsidRDefault="00464486">
      <w:pPr>
        <w:pStyle w:val="ConsPlusNormal"/>
        <w:ind w:firstLine="540"/>
        <w:jc w:val="both"/>
      </w:pPr>
      <w:bookmarkStart w:id="2" w:name="P93"/>
      <w:bookmarkEnd w:id="2"/>
      <w:proofErr w:type="gramStart"/>
      <w: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  <w:proofErr w:type="gramEnd"/>
    </w:p>
    <w:p w:rsidR="00464486" w:rsidRDefault="0046448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3480"/>
        <w:gridCol w:w="2040"/>
        <w:gridCol w:w="1680"/>
      </w:tblGrid>
      <w:tr w:rsidR="00464486">
        <w:trPr>
          <w:trHeight w:val="240"/>
        </w:trPr>
        <w:tc>
          <w:tcPr>
            <w:tcW w:w="9360" w:type="dxa"/>
            <w:gridSpan w:val="4"/>
          </w:tcPr>
          <w:p w:rsidR="00464486" w:rsidRDefault="00464486">
            <w:pPr>
              <w:pStyle w:val="ConsPlusNonformat"/>
              <w:jc w:val="both"/>
              <w:outlineLvl w:val="2"/>
            </w:pPr>
            <w:r>
              <w:t xml:space="preserve">Лабораторные методы исследования                              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     Код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медицинской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 услуги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кратности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A09.05.034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хлоридов в крови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A09.05.037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концентрации  </w:t>
            </w:r>
          </w:p>
          <w:p w:rsidR="00464486" w:rsidRDefault="00464486">
            <w:pPr>
              <w:pStyle w:val="ConsPlusNonformat"/>
              <w:jc w:val="both"/>
            </w:pPr>
            <w:r>
              <w:t>водородных ионов (</w:t>
            </w:r>
            <w:proofErr w:type="spellStart"/>
            <w:r>
              <w:t>pH</w:t>
            </w:r>
            <w:proofErr w:type="spellEnd"/>
            <w:r>
              <w:t>) крови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A09.05.038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осмолярности</w:t>
            </w:r>
            <w:proofErr w:type="spellEnd"/>
            <w:r>
              <w:t xml:space="preserve">               </w:t>
            </w:r>
          </w:p>
          <w:p w:rsidR="00464486" w:rsidRDefault="00464486">
            <w:pPr>
              <w:pStyle w:val="ConsPlusNonformat"/>
              <w:jc w:val="both"/>
            </w:pPr>
            <w:r>
              <w:t>(</w:t>
            </w:r>
            <w:proofErr w:type="spellStart"/>
            <w:r>
              <w:t>осмоляльности</w:t>
            </w:r>
            <w:proofErr w:type="spellEnd"/>
            <w:r>
              <w:t xml:space="preserve">) крови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lastRenderedPageBreak/>
              <w:t xml:space="preserve">A09.19.001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скрытую кровь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0,7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A09.19.002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гельминты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A09.23.001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>Цитологическое исследование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клеток </w:t>
            </w:r>
            <w:proofErr w:type="gramStart"/>
            <w:r>
              <w:t>спинномозговой</w:t>
            </w:r>
            <w:proofErr w:type="gramEnd"/>
            <w: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жидкости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A09.23.002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Определение крови </w:t>
            </w:r>
            <w:proofErr w:type="gramStart"/>
            <w:r>
              <w:t>в</w:t>
            </w:r>
            <w:proofErr w:type="gramEnd"/>
            <w:r>
              <w:t xml:space="preserve">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спинномозговой жидкости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A09.23.003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>Исследование уровня глюкозы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в спинномозговой жидкости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A09.23.004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уровня белка </w:t>
            </w:r>
            <w:proofErr w:type="gramStart"/>
            <w:r>
              <w:t>в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спинномозговой жидкости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A09.23.006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физических</w:t>
            </w:r>
            <w:proofErr w:type="gramEnd"/>
            <w:r>
              <w:t xml:space="preserve">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свойств </w:t>
            </w:r>
            <w:proofErr w:type="gramStart"/>
            <w:r>
              <w:t>спинномозговой</w:t>
            </w:r>
            <w:proofErr w:type="gramEnd"/>
            <w:r>
              <w:t xml:space="preserve">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жидкости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A09.23.008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Микроскопическое  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спинномозговой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жидкости, подсчет клеток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464486" w:rsidRDefault="00464486">
            <w:pPr>
              <w:pStyle w:val="ConsPlusNonformat"/>
              <w:jc w:val="both"/>
            </w:pPr>
            <w:proofErr w:type="gramStart"/>
            <w:r>
              <w:t>счетной камере (определение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proofErr w:type="spellStart"/>
            <w:proofErr w:type="gramStart"/>
            <w:r>
              <w:t>цитоза</w:t>
            </w:r>
            <w:proofErr w:type="spellEnd"/>
            <w:r>
              <w:t xml:space="preserve">)                    </w:t>
            </w:r>
            <w:proofErr w:type="gramEnd"/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A09.23.009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уровня натрия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в спинномозговой жидкости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A09.23.012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хлоридов в </w:t>
            </w:r>
            <w:proofErr w:type="gramStart"/>
            <w:r>
              <w:t>спинномозговой</w:t>
            </w:r>
            <w:proofErr w:type="gramEnd"/>
            <w:r>
              <w:t xml:space="preserve">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жидкости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A09.23.013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уровня </w:t>
            </w:r>
            <w:proofErr w:type="spellStart"/>
            <w:r>
              <w:t>лактата</w:t>
            </w:r>
            <w:proofErr w:type="spellEnd"/>
          </w:p>
          <w:p w:rsidR="00464486" w:rsidRDefault="00464486">
            <w:pPr>
              <w:pStyle w:val="ConsPlusNonformat"/>
              <w:jc w:val="both"/>
            </w:pPr>
            <w:r>
              <w:t xml:space="preserve">в спинномозговой жидкости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A12.05.014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времени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свертывания       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нестабилизированной крови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или </w:t>
            </w:r>
            <w:proofErr w:type="spellStart"/>
            <w:r>
              <w:t>рекальцификации</w:t>
            </w:r>
            <w:proofErr w:type="spellEnd"/>
            <w:r>
              <w:t xml:space="preserve"> плазмы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неактивированное</w:t>
            </w:r>
            <w:proofErr w:type="spellEnd"/>
            <w:r>
              <w:t xml:space="preserve">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A12.05.015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времени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кровотечения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A12.05.027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Определение </w:t>
            </w:r>
            <w:proofErr w:type="spellStart"/>
            <w:r>
              <w:t>протромбинового</w:t>
            </w:r>
            <w:proofErr w:type="spellEnd"/>
          </w:p>
          <w:p w:rsidR="00464486" w:rsidRDefault="00464486">
            <w:pPr>
              <w:pStyle w:val="ConsPlusNonformat"/>
              <w:jc w:val="both"/>
            </w:pPr>
            <w:r>
              <w:t>(</w:t>
            </w:r>
            <w:proofErr w:type="spellStart"/>
            <w:r>
              <w:t>тромбопластинового</w:t>
            </w:r>
            <w:proofErr w:type="spellEnd"/>
            <w:r>
              <w:t xml:space="preserve">)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времени в крови или </w:t>
            </w:r>
            <w:proofErr w:type="gramStart"/>
            <w:r>
              <w:t>в</w:t>
            </w:r>
            <w:proofErr w:type="gramEnd"/>
            <w: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плазме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A12.05.028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Определение </w:t>
            </w:r>
            <w:proofErr w:type="spellStart"/>
            <w:r>
              <w:t>тромбинового</w:t>
            </w:r>
            <w:proofErr w:type="spellEnd"/>
            <w:r>
              <w:t xml:space="preserve">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времени в крови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A12.05.039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Определение времени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свертывания плазмы крови,  </w:t>
            </w:r>
          </w:p>
          <w:p w:rsidR="00464486" w:rsidRDefault="00464486">
            <w:pPr>
              <w:pStyle w:val="ConsPlusNonformat"/>
              <w:jc w:val="both"/>
            </w:pPr>
            <w:proofErr w:type="gramStart"/>
            <w:r>
              <w:t>активированного</w:t>
            </w:r>
            <w:proofErr w:type="gramEnd"/>
            <w:r>
              <w:t xml:space="preserve"> каолином и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(или) </w:t>
            </w:r>
            <w:proofErr w:type="spellStart"/>
            <w:r>
              <w:t>кефалином</w:t>
            </w:r>
            <w:proofErr w:type="spellEnd"/>
            <w:r>
              <w:t xml:space="preserve">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A12.06.016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Проведение </w:t>
            </w:r>
            <w:proofErr w:type="gramStart"/>
            <w:r>
              <w:t>серологической</w:t>
            </w:r>
            <w:proofErr w:type="gramEnd"/>
            <w:r>
              <w:t xml:space="preserve">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реакции </w:t>
            </w:r>
            <w:proofErr w:type="gramStart"/>
            <w:r>
              <w:t>на</w:t>
            </w:r>
            <w:proofErr w:type="gramEnd"/>
            <w:r>
              <w:t xml:space="preserve"> различные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инфекции, вирусы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A26.01.017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Микроскопическое  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исследование отпечатков </w:t>
            </w:r>
            <w:proofErr w:type="gramStart"/>
            <w:r>
              <w:t>с</w:t>
            </w:r>
            <w:proofErr w:type="gramEnd"/>
            <w:r>
              <w:t xml:space="preserve">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поверхности кожи   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перианальных</w:t>
            </w:r>
            <w:proofErr w:type="spellEnd"/>
            <w:r>
              <w:t xml:space="preserve"> складок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464486" w:rsidRDefault="00464486">
            <w:pPr>
              <w:pStyle w:val="ConsPlusNonformat"/>
              <w:jc w:val="both"/>
            </w:pPr>
            <w:proofErr w:type="gramStart"/>
            <w:r>
              <w:lastRenderedPageBreak/>
              <w:t>яйца остриц (</w:t>
            </w:r>
            <w:proofErr w:type="spellStart"/>
            <w:r>
              <w:t>Enterobius</w:t>
            </w:r>
            <w:proofErr w:type="spellEnd"/>
            <w:r>
              <w:t xml:space="preserve">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proofErr w:type="spellStart"/>
            <w:proofErr w:type="gramStart"/>
            <w:r>
              <w:t>vermicularis</w:t>
            </w:r>
            <w:proofErr w:type="spellEnd"/>
            <w:r>
              <w:t xml:space="preserve">)              </w:t>
            </w:r>
            <w:proofErr w:type="gramEnd"/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lastRenderedPageBreak/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lastRenderedPageBreak/>
              <w:t xml:space="preserve">A26.06.011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борелии</w:t>
            </w:r>
            <w:proofErr w:type="spellEnd"/>
            <w:r>
              <w:t xml:space="preserve"> </w:t>
            </w:r>
            <w:proofErr w:type="spellStart"/>
            <w:r>
              <w:t>Бургдорфера</w:t>
            </w:r>
            <w:proofErr w:type="spellEnd"/>
            <w:r>
              <w:t xml:space="preserve">        </w:t>
            </w:r>
          </w:p>
          <w:p w:rsidR="00464486" w:rsidRDefault="00464486">
            <w:pPr>
              <w:pStyle w:val="ConsPlusNonformat"/>
              <w:jc w:val="both"/>
            </w:pPr>
            <w:r>
              <w:t>(</w:t>
            </w:r>
            <w:proofErr w:type="spellStart"/>
            <w:r>
              <w:t>Borrelia</w:t>
            </w:r>
            <w:proofErr w:type="spellEnd"/>
            <w:r>
              <w:t xml:space="preserve"> </w:t>
            </w:r>
            <w:proofErr w:type="spellStart"/>
            <w:r>
              <w:t>burgdorfery</w:t>
            </w:r>
            <w:proofErr w:type="spellEnd"/>
            <w:r>
              <w:t xml:space="preserve">) в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крови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A26.06.048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>Определение антител классов</w:t>
            </w:r>
          </w:p>
          <w:p w:rsidR="00464486" w:rsidRDefault="00464486">
            <w:pPr>
              <w:pStyle w:val="ConsPlusNonformat"/>
              <w:jc w:val="both"/>
            </w:pPr>
            <w:r>
              <w:t>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к вирусу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иммунодефицита человека    </w:t>
            </w:r>
          </w:p>
          <w:p w:rsidR="00464486" w:rsidRDefault="00464486">
            <w:pPr>
              <w:pStyle w:val="ConsPlusNonformat"/>
              <w:jc w:val="both"/>
            </w:pPr>
            <w:proofErr w:type="gramStart"/>
            <w:r>
              <w:t>ВИЧ-1 (</w:t>
            </w:r>
            <w:proofErr w:type="spellStart"/>
            <w:r>
              <w:t>Human</w:t>
            </w:r>
            <w:proofErr w:type="spellEnd"/>
            <w:r>
              <w:t xml:space="preserve">           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immunodeficiency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 HIV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1) в крови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A26.06.049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>Определение антител классов</w:t>
            </w:r>
          </w:p>
          <w:p w:rsidR="00464486" w:rsidRDefault="00464486">
            <w:pPr>
              <w:pStyle w:val="ConsPlusNonformat"/>
              <w:jc w:val="both"/>
            </w:pPr>
            <w:r>
              <w:t>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к вирусу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иммунодефицита человека    </w:t>
            </w:r>
          </w:p>
          <w:p w:rsidR="00464486" w:rsidRDefault="00464486">
            <w:pPr>
              <w:pStyle w:val="ConsPlusNonformat"/>
              <w:jc w:val="both"/>
            </w:pPr>
            <w:proofErr w:type="gramStart"/>
            <w:r>
              <w:t>ВИЧ-2 (</w:t>
            </w:r>
            <w:proofErr w:type="spellStart"/>
            <w:r>
              <w:t>Human</w:t>
            </w:r>
            <w:proofErr w:type="spellEnd"/>
            <w:r>
              <w:t xml:space="preserve">           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immunodeficiency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 HIV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2) в крови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A26.06.060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вирусу Крымской   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геморрагической лихорадки  </w:t>
            </w:r>
          </w:p>
          <w:p w:rsidR="00464486" w:rsidRDefault="00464486">
            <w:pPr>
              <w:pStyle w:val="ConsPlusNonformat"/>
              <w:jc w:val="both"/>
            </w:pPr>
            <w:r>
              <w:t>(</w:t>
            </w:r>
            <w:proofErr w:type="spellStart"/>
            <w:r>
              <w:t>Numps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) в крови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A26.06.068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Определение </w:t>
            </w:r>
            <w:proofErr w:type="gramStart"/>
            <w:r>
              <w:t>групповых</w:t>
            </w:r>
            <w:proofErr w:type="gramEnd"/>
            <w: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антител к риккетсиям       </w:t>
            </w:r>
          </w:p>
          <w:p w:rsidR="00464486" w:rsidRDefault="00464486">
            <w:pPr>
              <w:pStyle w:val="ConsPlusNonformat"/>
              <w:jc w:val="both"/>
            </w:pPr>
            <w:r>
              <w:t>(</w:t>
            </w:r>
            <w:proofErr w:type="spellStart"/>
            <w:r>
              <w:t>Rikettsia</w:t>
            </w:r>
            <w:proofErr w:type="spellEnd"/>
            <w:r>
              <w:t xml:space="preserve"> </w:t>
            </w:r>
            <w:proofErr w:type="spellStart"/>
            <w:r>
              <w:t>spp</w:t>
            </w:r>
            <w:proofErr w:type="spellEnd"/>
            <w:r>
              <w:t xml:space="preserve">.) в крови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A26.06.088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r>
              <w:t>вирусу клещевого энцефалита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в крови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A26.06.091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вирусу лихорадки </w:t>
            </w:r>
            <w:proofErr w:type="gramStart"/>
            <w:r>
              <w:t>Западного</w:t>
            </w:r>
            <w:proofErr w:type="gramEnd"/>
            <w:r>
              <w:t xml:space="preserve">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Нила в крови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A26.19.001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Бактериологическое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возбудителя дизентерии     </w:t>
            </w:r>
          </w:p>
          <w:p w:rsidR="00464486" w:rsidRDefault="00464486">
            <w:pPr>
              <w:pStyle w:val="ConsPlusNonformat"/>
              <w:jc w:val="both"/>
            </w:pPr>
            <w:r>
              <w:t>(</w:t>
            </w:r>
            <w:proofErr w:type="spellStart"/>
            <w:r>
              <w:t>Shigella</w:t>
            </w:r>
            <w:proofErr w:type="spellEnd"/>
            <w:r>
              <w:t xml:space="preserve"> </w:t>
            </w:r>
            <w:proofErr w:type="spellStart"/>
            <w:r>
              <w:t>spp</w:t>
            </w:r>
            <w:proofErr w:type="spellEnd"/>
            <w:r>
              <w:t xml:space="preserve">.)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A26.19.002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Бактериологическое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исследование кала на </w:t>
            </w:r>
            <w:proofErr w:type="spellStart"/>
            <w:r>
              <w:t>тифо</w:t>
            </w:r>
            <w:proofErr w:type="spellEnd"/>
            <w:r>
              <w:t xml:space="preserve">- </w:t>
            </w:r>
          </w:p>
          <w:p w:rsidR="00464486" w:rsidRDefault="00464486">
            <w:pPr>
              <w:pStyle w:val="ConsPlusNonformat"/>
              <w:jc w:val="both"/>
            </w:pPr>
            <w:r>
              <w:t>паратифозные микроорганизмы</w:t>
            </w:r>
          </w:p>
          <w:p w:rsidR="00464486" w:rsidRDefault="00464486">
            <w:pPr>
              <w:pStyle w:val="ConsPlusNonformat"/>
              <w:jc w:val="both"/>
            </w:pPr>
            <w:r>
              <w:t>(</w:t>
            </w:r>
            <w:proofErr w:type="spellStart"/>
            <w:r>
              <w:t>Salmonella</w:t>
            </w:r>
            <w:proofErr w:type="spellEnd"/>
            <w:r>
              <w:t xml:space="preserve"> </w:t>
            </w:r>
            <w:proofErr w:type="spellStart"/>
            <w:r>
              <w:t>typhi</w:t>
            </w:r>
            <w:proofErr w:type="spellEnd"/>
            <w:r>
              <w:t xml:space="preserve">)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A26.19.003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Бактериологическое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    </w:t>
            </w:r>
          </w:p>
          <w:p w:rsidR="00464486" w:rsidRDefault="00464486">
            <w:pPr>
              <w:pStyle w:val="ConsPlusNonformat"/>
              <w:jc w:val="both"/>
            </w:pPr>
            <w:proofErr w:type="gramStart"/>
            <w:r>
              <w:t>сальмонеллы (</w:t>
            </w:r>
            <w:proofErr w:type="spellStart"/>
            <w:r>
              <w:t>Salmonella</w:t>
            </w:r>
            <w:proofErr w:type="spellEnd"/>
            <w:r>
              <w:t xml:space="preserve">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proofErr w:type="spellStart"/>
            <w:proofErr w:type="gramStart"/>
            <w:r>
              <w:t>spp</w:t>
            </w:r>
            <w:proofErr w:type="spellEnd"/>
            <w:r>
              <w:t xml:space="preserve">.)                      </w:t>
            </w:r>
            <w:proofErr w:type="gramEnd"/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A26.19.003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Бактериологическое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    </w:t>
            </w:r>
          </w:p>
          <w:p w:rsidR="00464486" w:rsidRDefault="00464486">
            <w:pPr>
              <w:pStyle w:val="ConsPlusNonformat"/>
              <w:jc w:val="both"/>
            </w:pPr>
            <w:proofErr w:type="gramStart"/>
            <w:r>
              <w:t>сальмонеллы (</w:t>
            </w:r>
            <w:proofErr w:type="spellStart"/>
            <w:r>
              <w:t>Salmonella</w:t>
            </w:r>
            <w:proofErr w:type="spellEnd"/>
            <w:r>
              <w:t xml:space="preserve">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proofErr w:type="spellStart"/>
            <w:proofErr w:type="gramStart"/>
            <w:r>
              <w:t>spp</w:t>
            </w:r>
            <w:proofErr w:type="spellEnd"/>
            <w:r>
              <w:t xml:space="preserve">.)                      </w:t>
            </w:r>
            <w:proofErr w:type="gramEnd"/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A26.19.010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Микроскопическое           </w:t>
            </w:r>
          </w:p>
          <w:p w:rsidR="00464486" w:rsidRDefault="00464486">
            <w:pPr>
              <w:pStyle w:val="ConsPlusNonformat"/>
              <w:jc w:val="both"/>
            </w:pPr>
            <w:r>
              <w:t>исследование кала на яйца и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личинки гельминтов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B03.005.006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t>Коагулограмма</w:t>
            </w:r>
            <w:proofErr w:type="spellEnd"/>
            <w:r>
              <w:t xml:space="preserve">              </w:t>
            </w:r>
          </w:p>
          <w:p w:rsidR="00464486" w:rsidRDefault="00464486">
            <w:pPr>
              <w:pStyle w:val="ConsPlusNonformat"/>
              <w:jc w:val="both"/>
            </w:pPr>
            <w:proofErr w:type="gramStart"/>
            <w:r>
              <w:t xml:space="preserve">(ориентировочное       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исследование системы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гемостаза)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lastRenderedPageBreak/>
              <w:t xml:space="preserve">B03.016.003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Общий (клинический) анализ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крови </w:t>
            </w:r>
            <w:proofErr w:type="gramStart"/>
            <w:r>
              <w:t>развернутый</w:t>
            </w:r>
            <w:proofErr w:type="gramEnd"/>
            <w:r>
              <w:t xml:space="preserve">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B03.016.004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Анализ крови биохимический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общетерапевтический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B03.016.006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Анализ мочи общий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464486" w:rsidRDefault="00464486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3480"/>
        <w:gridCol w:w="2040"/>
        <w:gridCol w:w="1680"/>
      </w:tblGrid>
      <w:tr w:rsidR="00464486">
        <w:trPr>
          <w:trHeight w:val="240"/>
        </w:trPr>
        <w:tc>
          <w:tcPr>
            <w:tcW w:w="9360" w:type="dxa"/>
            <w:gridSpan w:val="4"/>
          </w:tcPr>
          <w:p w:rsidR="00464486" w:rsidRDefault="00464486">
            <w:pPr>
              <w:pStyle w:val="ConsPlusNonformat"/>
              <w:jc w:val="both"/>
              <w:outlineLvl w:val="2"/>
            </w:pPr>
            <w:r>
              <w:t xml:space="preserve">Инструментальные методы исследования                          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Код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 услуги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кратности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A04.10.002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Эхокардиография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A04.23.001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t>Нейросонография</w:t>
            </w:r>
            <w:proofErr w:type="spellEnd"/>
            <w:r>
              <w:t xml:space="preserve">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A05.02.001.001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>Электромиография игольчатая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A05.02.001.003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t>Электронейромиография</w:t>
            </w:r>
            <w:proofErr w:type="spellEnd"/>
            <w: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стимуляционная</w:t>
            </w:r>
            <w:proofErr w:type="spellEnd"/>
            <w:r>
              <w:t xml:space="preserve"> одного нерва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A05.02.001.004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Электромиография   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стимуляционная</w:t>
            </w:r>
            <w:proofErr w:type="spellEnd"/>
            <w:r>
              <w:t xml:space="preserve"> срединного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нерва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A05.02.001.006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Электромиография   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стимуляционная</w:t>
            </w:r>
            <w:proofErr w:type="spellEnd"/>
            <w:r>
              <w:t xml:space="preserve"> лучевого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нерва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A05.02.001.011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t>Электронейромиография</w:t>
            </w:r>
            <w:proofErr w:type="spellEnd"/>
            <w: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игольчатами</w:t>
            </w:r>
            <w:proofErr w:type="spellEnd"/>
            <w:r>
              <w:t xml:space="preserve"> электродами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(один нерв)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A05.02.001.015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>Электромиография игольчатая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межреберного нерва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A05.10.006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Регистрация       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электрокардиограммы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A05.23.001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Электроэнцефалография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A05.23.009.001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Магнитно-резонансная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томография головного мозга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с контрастированием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A05.23.009.016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Магнитно-резонансная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томография спинного мозга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proofErr w:type="gramStart"/>
            <w:r>
              <w:t>фазовоконтрастная</w:t>
            </w:r>
            <w:proofErr w:type="spellEnd"/>
            <w:r>
              <w:t xml:space="preserve"> (один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отдел)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A05.24.001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Измерение скорости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проведения электрического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импульса по нерву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A06.03.002.003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Спиральная компьютерная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томография головы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A06.08.003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Рентгенография </w:t>
            </w:r>
            <w:proofErr w:type="gramStart"/>
            <w:r>
              <w:t>придаточных</w:t>
            </w:r>
            <w:proofErr w:type="gramEnd"/>
            <w:r>
              <w:t xml:space="preserve">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пазух носа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A06.09.007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Рентгенография легких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B03.052.001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Комплексное ультразвуковое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внутренних</w:t>
            </w:r>
            <w:proofErr w:type="gramEnd"/>
            <w:r>
              <w:t xml:space="preserve">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органов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464486" w:rsidRDefault="00464486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3480"/>
        <w:gridCol w:w="2040"/>
        <w:gridCol w:w="1680"/>
      </w:tblGrid>
      <w:tr w:rsidR="00464486">
        <w:trPr>
          <w:trHeight w:val="240"/>
        </w:trPr>
        <w:tc>
          <w:tcPr>
            <w:tcW w:w="9360" w:type="dxa"/>
            <w:gridSpan w:val="4"/>
          </w:tcPr>
          <w:p w:rsidR="00464486" w:rsidRDefault="00464486">
            <w:pPr>
              <w:pStyle w:val="ConsPlusNonformat"/>
              <w:jc w:val="both"/>
              <w:outlineLvl w:val="2"/>
            </w:pPr>
            <w:r>
              <w:t xml:space="preserve">Хирургические, эндоскопические, </w:t>
            </w:r>
            <w:proofErr w:type="spellStart"/>
            <w:r>
              <w:t>эндоваскулярные</w:t>
            </w:r>
            <w:proofErr w:type="spellEnd"/>
            <w:r>
              <w:t xml:space="preserve"> и другие методы 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диагностики, требующие </w:t>
            </w:r>
            <w:proofErr w:type="gramStart"/>
            <w:r>
              <w:t>анестезиологического</w:t>
            </w:r>
            <w:proofErr w:type="gramEnd"/>
            <w:r>
              <w:t xml:space="preserve"> и/или </w:t>
            </w:r>
            <w:proofErr w:type="spellStart"/>
            <w:r>
              <w:t>реаниматологического</w:t>
            </w:r>
            <w:proofErr w:type="spellEnd"/>
            <w:r>
              <w:t xml:space="preserve">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сопровождения                                                 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Код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 услуги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кратности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A11.23.001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Спинномозговая пункция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B01.003.004.001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Местная анестезия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464486" w:rsidRDefault="00464486">
      <w:pPr>
        <w:pStyle w:val="ConsPlusNormal"/>
        <w:jc w:val="both"/>
      </w:pPr>
    </w:p>
    <w:p w:rsidR="00464486" w:rsidRDefault="00464486">
      <w:pPr>
        <w:pStyle w:val="ConsPlusNormal"/>
        <w:ind w:firstLine="540"/>
        <w:jc w:val="both"/>
        <w:outlineLvl w:val="1"/>
      </w:pPr>
      <w:r>
        <w:t xml:space="preserve">2. Медицинские услуги для лечения заболевания, состояния и </w:t>
      </w:r>
      <w:proofErr w:type="gramStart"/>
      <w:r>
        <w:t>контроля за</w:t>
      </w:r>
      <w:proofErr w:type="gramEnd"/>
      <w:r>
        <w:t xml:space="preserve"> лечением</w:t>
      </w:r>
    </w:p>
    <w:p w:rsidR="00464486" w:rsidRDefault="00464486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3480"/>
        <w:gridCol w:w="2040"/>
        <w:gridCol w:w="1680"/>
      </w:tblGrid>
      <w:tr w:rsidR="00464486">
        <w:trPr>
          <w:trHeight w:val="240"/>
        </w:trPr>
        <w:tc>
          <w:tcPr>
            <w:tcW w:w="9360" w:type="dxa"/>
            <w:gridSpan w:val="4"/>
          </w:tcPr>
          <w:p w:rsidR="00464486" w:rsidRDefault="00464486">
            <w:pPr>
              <w:pStyle w:val="ConsPlusNonformat"/>
              <w:jc w:val="both"/>
              <w:outlineLvl w:val="2"/>
            </w:pPr>
            <w:r>
              <w:t xml:space="preserve">Прием (осмотр, консультация) и наблюдение врача-специалиста   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     Код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медицинской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 услуги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кратности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B01.014.003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Ежедневный осмотр врачом-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инфекционистом </w:t>
            </w:r>
            <w:proofErr w:type="gramStart"/>
            <w:r>
              <w:t>с</w:t>
            </w:r>
            <w:proofErr w:type="gramEnd"/>
            <w:r>
              <w:t xml:space="preserve">  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наблюдением и уходом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среднего и младшего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медицинского персонала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464486" w:rsidRDefault="00464486">
            <w:pPr>
              <w:pStyle w:val="ConsPlusNonformat"/>
              <w:jc w:val="both"/>
            </w:pPr>
            <w:proofErr w:type="gramStart"/>
            <w:r>
              <w:t>отделении</w:t>
            </w:r>
            <w:proofErr w:type="gramEnd"/>
            <w:r>
              <w:t xml:space="preserve"> стационара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44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B01.023.002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невролога </w:t>
            </w:r>
            <w:proofErr w:type="gramStart"/>
            <w:r>
              <w:t>повторный</w:t>
            </w:r>
            <w:proofErr w:type="gramEnd"/>
            <w:r>
              <w:t xml:space="preserve">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15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B01.024.002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нейрохирурга </w:t>
            </w:r>
            <w:proofErr w:type="gramStart"/>
            <w:r>
              <w:t>повторный</w:t>
            </w:r>
            <w:proofErr w:type="gramEnd"/>
            <w:r>
              <w:t xml:space="preserve">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B01.028.002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оториноларинголога</w:t>
            </w:r>
            <w:proofErr w:type="spellEnd"/>
            <w:r>
              <w:t xml:space="preserve">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повторный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5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B01.029.002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офтальмолога </w:t>
            </w:r>
            <w:proofErr w:type="gramStart"/>
            <w:r>
              <w:t>повторный</w:t>
            </w:r>
            <w:proofErr w:type="gramEnd"/>
            <w:r>
              <w:t xml:space="preserve">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10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B01.031.002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педиатра </w:t>
            </w:r>
            <w:proofErr w:type="gramStart"/>
            <w:r>
              <w:t>повторный</w:t>
            </w:r>
            <w:proofErr w:type="gramEnd"/>
            <w:r>
              <w:t xml:space="preserve">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10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B01.054.001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Осмотр (консультация)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врача-физиотерапевта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B01.054.007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рефлексотерапевта</w:t>
            </w:r>
            <w:proofErr w:type="spellEnd"/>
            <w:r>
              <w:t xml:space="preserve"> повторный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0,01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464486" w:rsidRDefault="00464486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3480"/>
        <w:gridCol w:w="2040"/>
        <w:gridCol w:w="1680"/>
      </w:tblGrid>
      <w:tr w:rsidR="00464486">
        <w:trPr>
          <w:trHeight w:val="240"/>
        </w:trPr>
        <w:tc>
          <w:tcPr>
            <w:tcW w:w="9360" w:type="dxa"/>
            <w:gridSpan w:val="4"/>
          </w:tcPr>
          <w:p w:rsidR="00464486" w:rsidRDefault="00464486">
            <w:pPr>
              <w:pStyle w:val="ConsPlusNonformat"/>
              <w:jc w:val="both"/>
              <w:outlineLvl w:val="2"/>
            </w:pPr>
            <w:r>
              <w:t xml:space="preserve">Лабораторные методы исследования                              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     Код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медицинской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 услуги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кратности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lastRenderedPageBreak/>
              <w:t xml:space="preserve">A09.05.034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хлоридов в крови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A09.05.037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концентрации  </w:t>
            </w:r>
          </w:p>
          <w:p w:rsidR="00464486" w:rsidRDefault="00464486">
            <w:pPr>
              <w:pStyle w:val="ConsPlusNonformat"/>
              <w:jc w:val="both"/>
            </w:pPr>
            <w:r>
              <w:t>водородных ионов (</w:t>
            </w:r>
            <w:proofErr w:type="spellStart"/>
            <w:r>
              <w:t>pH</w:t>
            </w:r>
            <w:proofErr w:type="spellEnd"/>
            <w:r>
              <w:t>) крови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A09.05.038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осмолярности</w:t>
            </w:r>
            <w:proofErr w:type="spellEnd"/>
            <w:r>
              <w:t xml:space="preserve">               </w:t>
            </w:r>
          </w:p>
          <w:p w:rsidR="00464486" w:rsidRDefault="00464486">
            <w:pPr>
              <w:pStyle w:val="ConsPlusNonformat"/>
              <w:jc w:val="both"/>
            </w:pPr>
            <w:r>
              <w:t>(</w:t>
            </w:r>
            <w:proofErr w:type="spellStart"/>
            <w:r>
              <w:t>осмоляльности</w:t>
            </w:r>
            <w:proofErr w:type="spellEnd"/>
            <w:r>
              <w:t xml:space="preserve">) крови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A09.05.209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прокальцитонина</w:t>
            </w:r>
            <w:proofErr w:type="spellEnd"/>
            <w:r>
              <w:t xml:space="preserve"> в крови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0,8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A09.19.002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гельминты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A09.23.001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>Цитологическое исследование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клеток </w:t>
            </w:r>
            <w:proofErr w:type="gramStart"/>
            <w:r>
              <w:t>спинномозговой</w:t>
            </w:r>
            <w:proofErr w:type="gramEnd"/>
            <w: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жидкости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A09.23.002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Определение крови </w:t>
            </w:r>
            <w:proofErr w:type="gramStart"/>
            <w:r>
              <w:t>в</w:t>
            </w:r>
            <w:proofErr w:type="gramEnd"/>
            <w:r>
              <w:t xml:space="preserve">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спинномозговой жидкости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A09.23.003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>Исследование уровня глюкозы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в спинномозговой жидкости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A09.23.004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уровня белка </w:t>
            </w:r>
            <w:proofErr w:type="gramStart"/>
            <w:r>
              <w:t>в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спинномозговой жидкости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A09.23.006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физических</w:t>
            </w:r>
            <w:proofErr w:type="gramEnd"/>
            <w:r>
              <w:t xml:space="preserve">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свойств </w:t>
            </w:r>
            <w:proofErr w:type="gramStart"/>
            <w:r>
              <w:t>спинномозговой</w:t>
            </w:r>
            <w:proofErr w:type="gramEnd"/>
            <w:r>
              <w:t xml:space="preserve">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жидкости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A09.23.008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Микроскопическое  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спинномозговой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жидкости, подсчет клеток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464486" w:rsidRDefault="00464486">
            <w:pPr>
              <w:pStyle w:val="ConsPlusNonformat"/>
              <w:jc w:val="both"/>
            </w:pPr>
            <w:proofErr w:type="gramStart"/>
            <w:r>
              <w:t>счетной камере (определение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proofErr w:type="spellStart"/>
            <w:proofErr w:type="gramStart"/>
            <w:r>
              <w:t>цитоза</w:t>
            </w:r>
            <w:proofErr w:type="spellEnd"/>
            <w:r>
              <w:t xml:space="preserve">)                    </w:t>
            </w:r>
            <w:proofErr w:type="gramEnd"/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A09.23.009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уровня натрия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в спинномозговой жидкости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A09.23.012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хлоридов в </w:t>
            </w:r>
            <w:proofErr w:type="gramStart"/>
            <w:r>
              <w:t>спинномозговой</w:t>
            </w:r>
            <w:proofErr w:type="gramEnd"/>
            <w:r>
              <w:t xml:space="preserve">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жидкости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A09.23.013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уровня </w:t>
            </w:r>
            <w:proofErr w:type="spellStart"/>
            <w:r>
              <w:t>лактата</w:t>
            </w:r>
            <w:proofErr w:type="spellEnd"/>
          </w:p>
          <w:p w:rsidR="00464486" w:rsidRDefault="00464486">
            <w:pPr>
              <w:pStyle w:val="ConsPlusNonformat"/>
              <w:jc w:val="both"/>
            </w:pPr>
            <w:r>
              <w:t xml:space="preserve">в спинномозговой жидкости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A12.05.014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времени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свертывания       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нестабилизированной крови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или </w:t>
            </w:r>
            <w:proofErr w:type="spellStart"/>
            <w:r>
              <w:t>рекальцификации</w:t>
            </w:r>
            <w:proofErr w:type="spellEnd"/>
            <w:r>
              <w:t xml:space="preserve"> плазмы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неактивированное</w:t>
            </w:r>
            <w:proofErr w:type="spellEnd"/>
            <w:r>
              <w:t xml:space="preserve">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A12.05.015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времени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кровотечения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A12.05.026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кислорода крови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A12.05.027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Определение </w:t>
            </w:r>
            <w:proofErr w:type="spellStart"/>
            <w:r>
              <w:t>протромбинового</w:t>
            </w:r>
            <w:proofErr w:type="spellEnd"/>
          </w:p>
          <w:p w:rsidR="00464486" w:rsidRDefault="00464486">
            <w:pPr>
              <w:pStyle w:val="ConsPlusNonformat"/>
              <w:jc w:val="both"/>
            </w:pPr>
            <w:r>
              <w:t>(</w:t>
            </w:r>
            <w:proofErr w:type="spellStart"/>
            <w:r>
              <w:t>тромбопластинового</w:t>
            </w:r>
            <w:proofErr w:type="spellEnd"/>
            <w:r>
              <w:t xml:space="preserve">)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времени в крови или </w:t>
            </w:r>
            <w:proofErr w:type="gramStart"/>
            <w:r>
              <w:t>в</w:t>
            </w:r>
            <w:proofErr w:type="gramEnd"/>
            <w: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плазме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A12.05.028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Определение </w:t>
            </w:r>
            <w:proofErr w:type="spellStart"/>
            <w:r>
              <w:t>тромбинового</w:t>
            </w:r>
            <w:proofErr w:type="spellEnd"/>
            <w:r>
              <w:t xml:space="preserve">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времени в крови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lastRenderedPageBreak/>
              <w:t xml:space="preserve">A12.05.032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углекислого газа в крови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3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A12.05.039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Определение времени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свертывания плазмы крови,  </w:t>
            </w:r>
          </w:p>
          <w:p w:rsidR="00464486" w:rsidRDefault="00464486">
            <w:pPr>
              <w:pStyle w:val="ConsPlusNonformat"/>
              <w:jc w:val="both"/>
            </w:pPr>
            <w:proofErr w:type="gramStart"/>
            <w:r>
              <w:t>активированного</w:t>
            </w:r>
            <w:proofErr w:type="gramEnd"/>
            <w:r>
              <w:t xml:space="preserve"> каолином и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(или) </w:t>
            </w:r>
            <w:proofErr w:type="spellStart"/>
            <w:r>
              <w:t>кефалином</w:t>
            </w:r>
            <w:proofErr w:type="spellEnd"/>
            <w:r>
              <w:t xml:space="preserve">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A12.06.016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Проведение </w:t>
            </w:r>
            <w:proofErr w:type="gramStart"/>
            <w:r>
              <w:t>серологической</w:t>
            </w:r>
            <w:proofErr w:type="gramEnd"/>
            <w:r>
              <w:t xml:space="preserve">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реакции </w:t>
            </w:r>
            <w:proofErr w:type="gramStart"/>
            <w:r>
              <w:t>на</w:t>
            </w:r>
            <w:proofErr w:type="gramEnd"/>
            <w:r>
              <w:t xml:space="preserve"> различные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инфекции, вирусы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A12.23.001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>Серологическое исследование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ликвора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A26.01.017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Микроскопическое  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исследование отпечатков </w:t>
            </w:r>
            <w:proofErr w:type="gramStart"/>
            <w:r>
              <w:t>с</w:t>
            </w:r>
            <w:proofErr w:type="gramEnd"/>
            <w:r>
              <w:t xml:space="preserve">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поверхности кожи   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перианальных</w:t>
            </w:r>
            <w:proofErr w:type="spellEnd"/>
            <w:r>
              <w:t xml:space="preserve"> складок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464486" w:rsidRDefault="00464486">
            <w:pPr>
              <w:pStyle w:val="ConsPlusNonformat"/>
              <w:jc w:val="both"/>
            </w:pPr>
            <w:proofErr w:type="gramStart"/>
            <w:r>
              <w:t>яйца остриц (</w:t>
            </w:r>
            <w:proofErr w:type="spellStart"/>
            <w:r>
              <w:t>Enterobius</w:t>
            </w:r>
            <w:proofErr w:type="spellEnd"/>
            <w:r>
              <w:t xml:space="preserve">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proofErr w:type="spellStart"/>
            <w:proofErr w:type="gramStart"/>
            <w:r>
              <w:t>vermicularis</w:t>
            </w:r>
            <w:proofErr w:type="spellEnd"/>
            <w:r>
              <w:t xml:space="preserve">)              </w:t>
            </w:r>
            <w:proofErr w:type="gramEnd"/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A26.05.001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Бактериологическое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стерильность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0,8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A26.05.007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Микробиологическое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облигатные анаэробные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микроорганизмы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0,8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A26.06.011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борелии</w:t>
            </w:r>
            <w:proofErr w:type="spellEnd"/>
            <w:r>
              <w:t xml:space="preserve"> </w:t>
            </w:r>
            <w:proofErr w:type="spellStart"/>
            <w:r>
              <w:t>Бургдорфера</w:t>
            </w:r>
            <w:proofErr w:type="spellEnd"/>
            <w:r>
              <w:t xml:space="preserve">        </w:t>
            </w:r>
          </w:p>
          <w:p w:rsidR="00464486" w:rsidRDefault="00464486">
            <w:pPr>
              <w:pStyle w:val="ConsPlusNonformat"/>
              <w:jc w:val="both"/>
            </w:pPr>
            <w:r>
              <w:t>(</w:t>
            </w:r>
            <w:proofErr w:type="spellStart"/>
            <w:r>
              <w:t>Borrelia</w:t>
            </w:r>
            <w:proofErr w:type="spellEnd"/>
            <w:r>
              <w:t xml:space="preserve"> </w:t>
            </w:r>
            <w:proofErr w:type="spellStart"/>
            <w:r>
              <w:t>burgdorfery</w:t>
            </w:r>
            <w:proofErr w:type="spellEnd"/>
            <w:r>
              <w:t xml:space="preserve">) в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крови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A26.06.060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вирусу Крымской   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геморрагической лихорадки  </w:t>
            </w:r>
          </w:p>
          <w:p w:rsidR="00464486" w:rsidRDefault="00464486">
            <w:pPr>
              <w:pStyle w:val="ConsPlusNonformat"/>
              <w:jc w:val="both"/>
            </w:pPr>
            <w:r>
              <w:t>(</w:t>
            </w:r>
            <w:proofErr w:type="spellStart"/>
            <w:r>
              <w:t>Numps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) в крови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A26.06.068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Определение </w:t>
            </w:r>
            <w:proofErr w:type="gramStart"/>
            <w:r>
              <w:t>групповых</w:t>
            </w:r>
            <w:proofErr w:type="gramEnd"/>
            <w: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антител к риккетсиям       </w:t>
            </w:r>
          </w:p>
          <w:p w:rsidR="00464486" w:rsidRDefault="00464486">
            <w:pPr>
              <w:pStyle w:val="ConsPlusNonformat"/>
              <w:jc w:val="both"/>
            </w:pPr>
            <w:r>
              <w:t>(</w:t>
            </w:r>
            <w:proofErr w:type="spellStart"/>
            <w:r>
              <w:t>Rikettsia</w:t>
            </w:r>
            <w:proofErr w:type="spellEnd"/>
            <w:r>
              <w:t xml:space="preserve"> </w:t>
            </w:r>
            <w:proofErr w:type="spellStart"/>
            <w:r>
              <w:t>spp</w:t>
            </w:r>
            <w:proofErr w:type="spellEnd"/>
            <w:r>
              <w:t xml:space="preserve">.) в крови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A26.06.088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r>
              <w:t>вирусу клещевого энцефалита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в крови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A26.06.091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вирусу лихорадки </w:t>
            </w:r>
            <w:proofErr w:type="gramStart"/>
            <w:r>
              <w:t>Западного</w:t>
            </w:r>
            <w:proofErr w:type="gramEnd"/>
            <w:r>
              <w:t xml:space="preserve">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Нила в крови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B03.005.006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t>Коагулограмма</w:t>
            </w:r>
            <w:proofErr w:type="spellEnd"/>
            <w:r>
              <w:t xml:space="preserve">              </w:t>
            </w:r>
          </w:p>
          <w:p w:rsidR="00464486" w:rsidRDefault="00464486">
            <w:pPr>
              <w:pStyle w:val="ConsPlusNonformat"/>
              <w:jc w:val="both"/>
            </w:pPr>
            <w:proofErr w:type="gramStart"/>
            <w:r>
              <w:t xml:space="preserve">(ориентировочное       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исследование системы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гемостаза)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B03.016.003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Общий (клинический) анализ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крови </w:t>
            </w:r>
            <w:proofErr w:type="gramStart"/>
            <w:r>
              <w:t>развернутый</w:t>
            </w:r>
            <w:proofErr w:type="gramEnd"/>
            <w:r>
              <w:t xml:space="preserve">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10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B03.016.004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Анализ крови биохимический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общетерапевтический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B03.016.006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Анализ мочи общий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8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B03.016.010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Копрологическое   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исследование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464486" w:rsidRDefault="00464486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3480"/>
        <w:gridCol w:w="2040"/>
        <w:gridCol w:w="1680"/>
      </w:tblGrid>
      <w:tr w:rsidR="00464486">
        <w:trPr>
          <w:trHeight w:val="240"/>
        </w:trPr>
        <w:tc>
          <w:tcPr>
            <w:tcW w:w="9360" w:type="dxa"/>
            <w:gridSpan w:val="4"/>
          </w:tcPr>
          <w:p w:rsidR="00464486" w:rsidRDefault="00464486">
            <w:pPr>
              <w:pStyle w:val="ConsPlusNonformat"/>
              <w:jc w:val="both"/>
              <w:outlineLvl w:val="2"/>
            </w:pPr>
            <w:r>
              <w:t xml:space="preserve">Инструментальные методы исследования                          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Код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 услуги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кратности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A04.10.002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Эхокардиография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A04.12.019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Дуплексное сканирование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транскраниальное</w:t>
            </w:r>
            <w:proofErr w:type="spellEnd"/>
            <w:r>
              <w:t xml:space="preserve"> артерий и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вен с нагрузочными пробами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A04.23.001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t>Нейросонография</w:t>
            </w:r>
            <w:proofErr w:type="spellEnd"/>
            <w:r>
              <w:t xml:space="preserve">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8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A05.02.001.001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>Электромиография игольчатая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A05.02.001.004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Электромиография   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стимуляционная</w:t>
            </w:r>
            <w:proofErr w:type="spellEnd"/>
            <w:r>
              <w:t xml:space="preserve"> срединного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нерва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A05.02.001.006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Электромиография   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стимуляционная</w:t>
            </w:r>
            <w:proofErr w:type="spellEnd"/>
            <w:r>
              <w:t xml:space="preserve"> лучевого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нерва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A05.02.001.011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t>Электронейромиография</w:t>
            </w:r>
            <w:proofErr w:type="spellEnd"/>
            <w: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игольчатами</w:t>
            </w:r>
            <w:proofErr w:type="spellEnd"/>
            <w:r>
              <w:t xml:space="preserve"> электродами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(один нерв)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A05.02.001.013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>Электромиография игольчатая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лучевого нерва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A05.10.006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Регистрация       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электрокардиограммы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3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A05.23.001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Электроэнцефалография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3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A05.23.001.001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Электроэнцефалография </w:t>
            </w:r>
            <w:proofErr w:type="gramStart"/>
            <w:r>
              <w:t>с</w:t>
            </w:r>
            <w:proofErr w:type="gramEnd"/>
            <w:r>
              <w:t xml:space="preserve">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нагрузочными пробами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A05.23.009.001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Магнитно-резонансная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томография головного мозга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с контрастированием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A05.23.009.016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Магнитно-резонансная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томография спинного мозга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proofErr w:type="gramStart"/>
            <w:r>
              <w:t>фазовоконтрастная</w:t>
            </w:r>
            <w:proofErr w:type="spellEnd"/>
            <w:r>
              <w:t xml:space="preserve"> (один    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отдел)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A05.24.001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Измерение скорости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проведения электрического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импульса по нерву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A06.03.002.003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Спиральная компьютерная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томография головы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A06.09.007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Рентгенография легких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B03.052.001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Комплексное ультразвуковое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внутренних</w:t>
            </w:r>
            <w:proofErr w:type="gramEnd"/>
            <w:r>
              <w:t xml:space="preserve">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органов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B03.052.001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Комплексное ультразвуковое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внутренних</w:t>
            </w:r>
            <w:proofErr w:type="gramEnd"/>
            <w:r>
              <w:t xml:space="preserve">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органов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464486" w:rsidRDefault="00464486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3480"/>
        <w:gridCol w:w="2040"/>
        <w:gridCol w:w="1680"/>
      </w:tblGrid>
      <w:tr w:rsidR="00464486">
        <w:trPr>
          <w:trHeight w:val="240"/>
        </w:trPr>
        <w:tc>
          <w:tcPr>
            <w:tcW w:w="9360" w:type="dxa"/>
            <w:gridSpan w:val="4"/>
          </w:tcPr>
          <w:p w:rsidR="00464486" w:rsidRDefault="00464486">
            <w:pPr>
              <w:pStyle w:val="ConsPlusNonformat"/>
              <w:jc w:val="both"/>
              <w:outlineLvl w:val="2"/>
            </w:pPr>
            <w:r>
              <w:t xml:space="preserve">Хирургические, эндоскопические, </w:t>
            </w:r>
            <w:proofErr w:type="spellStart"/>
            <w:r>
              <w:t>эндоваскулярные</w:t>
            </w:r>
            <w:proofErr w:type="spellEnd"/>
            <w:r>
              <w:t xml:space="preserve"> и другие методы лечения, </w:t>
            </w:r>
          </w:p>
          <w:p w:rsidR="00464486" w:rsidRDefault="00464486">
            <w:pPr>
              <w:pStyle w:val="ConsPlusNonformat"/>
              <w:jc w:val="both"/>
            </w:pPr>
            <w:proofErr w:type="gramStart"/>
            <w:r>
              <w:lastRenderedPageBreak/>
              <w:t xml:space="preserve">требующие анестезиологического и/или </w:t>
            </w:r>
            <w:proofErr w:type="spellStart"/>
            <w:r>
              <w:t>реаниматологического</w:t>
            </w:r>
            <w:proofErr w:type="spellEnd"/>
            <w:r>
              <w:t xml:space="preserve"> сопровождения  </w:t>
            </w:r>
            <w:proofErr w:type="gramEnd"/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lastRenderedPageBreak/>
              <w:t xml:space="preserve">Код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 услуги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кратности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A11.23.001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Спинномозговая пункция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B01.003.004.001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Местная анестезия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464486" w:rsidRDefault="00464486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3480"/>
        <w:gridCol w:w="2040"/>
        <w:gridCol w:w="1680"/>
      </w:tblGrid>
      <w:tr w:rsidR="00464486">
        <w:trPr>
          <w:trHeight w:val="240"/>
        </w:trPr>
        <w:tc>
          <w:tcPr>
            <w:tcW w:w="9360" w:type="dxa"/>
            <w:gridSpan w:val="4"/>
          </w:tcPr>
          <w:p w:rsidR="00464486" w:rsidRDefault="00464486">
            <w:pPr>
              <w:pStyle w:val="ConsPlusNonformat"/>
              <w:jc w:val="both"/>
              <w:outlineLvl w:val="2"/>
            </w:pPr>
            <w:r>
              <w:t xml:space="preserve">Немедикаментозные методы профилактики, лечения и медицинской    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реабилитации                                                  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Код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 услуги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кратности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A17.02.001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t>Миоэлектростимуляция</w:t>
            </w:r>
            <w:proofErr w:type="spellEnd"/>
            <w:r>
              <w:t xml:space="preserve">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A17.23.001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Электрофорез </w:t>
            </w:r>
            <w:proofErr w:type="gramStart"/>
            <w:r>
              <w:t>лекарственных</w:t>
            </w:r>
            <w:proofErr w:type="gramEnd"/>
            <w:r>
              <w:t xml:space="preserve"> </w:t>
            </w:r>
          </w:p>
          <w:p w:rsidR="00464486" w:rsidRDefault="00464486">
            <w:pPr>
              <w:pStyle w:val="ConsPlusNonformat"/>
              <w:jc w:val="both"/>
            </w:pPr>
            <w:r>
              <w:t>препаратов при заболеваниях</w:t>
            </w:r>
          </w:p>
          <w:p w:rsidR="00464486" w:rsidRDefault="00464486">
            <w:pPr>
              <w:pStyle w:val="ConsPlusNonformat"/>
              <w:jc w:val="both"/>
            </w:pPr>
            <w:r>
              <w:t>центральной нервной системы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 головного мозга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A17.23.002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Дарсонвализация местная </w:t>
            </w:r>
            <w:proofErr w:type="gramStart"/>
            <w:r>
              <w:t>при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заболеваниях </w:t>
            </w:r>
            <w:proofErr w:type="gramStart"/>
            <w:r>
              <w:t>центральной</w:t>
            </w:r>
            <w:proofErr w:type="gramEnd"/>
            <w:r>
              <w:t xml:space="preserve">   </w:t>
            </w:r>
          </w:p>
          <w:p w:rsidR="00464486" w:rsidRDefault="00464486">
            <w:pPr>
              <w:pStyle w:val="ConsPlusNonformat"/>
              <w:jc w:val="both"/>
            </w:pPr>
            <w:r>
              <w:t>нервной системы и головного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мозга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0,8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A17.23.004.001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t>Транскраниальная</w:t>
            </w:r>
            <w:proofErr w:type="spellEnd"/>
            <w:r>
              <w:t xml:space="preserve"> магнитная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стимуляция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A17.30.004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Воздействие </w:t>
            </w:r>
            <w:proofErr w:type="gramStart"/>
            <w:r>
              <w:t>синусоидальными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t xml:space="preserve">модулированными токами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(СМТ)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0,8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A17.30.006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t>Чрезкожная</w:t>
            </w:r>
            <w:proofErr w:type="spellEnd"/>
            <w:r>
              <w:t xml:space="preserve">         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t>короткоимпульсная</w:t>
            </w:r>
            <w:proofErr w:type="spellEnd"/>
            <w:r>
              <w:t xml:space="preserve"> 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электростимуляция (ЧЭНС)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A17.30.007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Воздействие                </w:t>
            </w:r>
          </w:p>
          <w:p w:rsidR="00464486" w:rsidRDefault="00464486">
            <w:pPr>
              <w:pStyle w:val="ConsPlusNonformat"/>
              <w:jc w:val="both"/>
            </w:pPr>
            <w:r>
              <w:t>электромагнитным излучением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сантиметрового диапазона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(СМВ-терапия)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0,4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5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A17.30.008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Воздействие                </w:t>
            </w:r>
          </w:p>
          <w:p w:rsidR="00464486" w:rsidRDefault="00464486">
            <w:pPr>
              <w:pStyle w:val="ConsPlusNonformat"/>
              <w:jc w:val="both"/>
            </w:pPr>
            <w:r>
              <w:t>электромагнитным излучением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миллиметрового диапазона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(КВЧ-терапия)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0,7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A18.05.001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t>Плазмаферез</w:t>
            </w:r>
            <w:proofErr w:type="spellEnd"/>
            <w:r>
              <w:t xml:space="preserve">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3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A19.23.001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Упражнения </w:t>
            </w:r>
            <w:proofErr w:type="gramStart"/>
            <w:r>
              <w:t>лечебной</w:t>
            </w:r>
            <w:proofErr w:type="gramEnd"/>
            <w:r>
              <w:t xml:space="preserve">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физкультурой, </w:t>
            </w:r>
            <w:proofErr w:type="gramStart"/>
            <w:r>
              <w:t>направленные</w:t>
            </w:r>
            <w:proofErr w:type="gramEnd"/>
            <w:r>
              <w:t xml:space="preserve">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на уменьшение </w:t>
            </w:r>
            <w:proofErr w:type="spellStart"/>
            <w:r>
              <w:t>спастики</w:t>
            </w:r>
            <w:proofErr w:type="spellEnd"/>
            <w:r>
              <w:t xml:space="preserve">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A19.23.002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Лечебная физкультура </w:t>
            </w:r>
            <w:proofErr w:type="gramStart"/>
            <w:r>
              <w:t>при</w:t>
            </w:r>
            <w:proofErr w:type="gramEnd"/>
            <w:r>
              <w:t xml:space="preserve">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заболеваниях </w:t>
            </w:r>
            <w:proofErr w:type="gramStart"/>
            <w:r>
              <w:t>центральной</w:t>
            </w:r>
            <w:proofErr w:type="gramEnd"/>
            <w:r>
              <w:t xml:space="preserve">   </w:t>
            </w:r>
          </w:p>
          <w:p w:rsidR="00464486" w:rsidRDefault="00464486">
            <w:pPr>
              <w:pStyle w:val="ConsPlusNonformat"/>
              <w:jc w:val="both"/>
            </w:pPr>
            <w:r>
              <w:t>нервной системы и головного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мозга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A19.30.004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Лечебная гимнастика </w:t>
            </w:r>
            <w:proofErr w:type="gramStart"/>
            <w:r>
              <w:t>при</w:t>
            </w:r>
            <w:proofErr w:type="gramEnd"/>
            <w:r>
              <w:t xml:space="preserve">    </w:t>
            </w:r>
          </w:p>
          <w:p w:rsidR="00464486" w:rsidRDefault="00464486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и травмах     </w:t>
            </w:r>
          </w:p>
          <w:p w:rsidR="00464486" w:rsidRDefault="00464486">
            <w:pPr>
              <w:pStyle w:val="ConsPlusNonformat"/>
              <w:jc w:val="both"/>
            </w:pPr>
            <w:r>
              <w:t>центральной нервной системы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у детей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lastRenderedPageBreak/>
              <w:t xml:space="preserve">A20.23.002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Воздействие парафином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(озокеритом) </w:t>
            </w:r>
            <w:proofErr w:type="gramStart"/>
            <w:r>
              <w:t>при</w:t>
            </w:r>
            <w:proofErr w:type="gramEnd"/>
            <w:r>
              <w:t xml:space="preserve">  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заболеваниях </w:t>
            </w:r>
            <w:proofErr w:type="gramStart"/>
            <w:r>
              <w:t>центральной</w:t>
            </w:r>
            <w:proofErr w:type="gramEnd"/>
            <w:r>
              <w:t xml:space="preserve">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нервной системы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0,8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A21.23.001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Массаж при заболеваниях    </w:t>
            </w:r>
          </w:p>
          <w:p w:rsidR="00464486" w:rsidRDefault="00464486">
            <w:pPr>
              <w:pStyle w:val="ConsPlusNonformat"/>
              <w:jc w:val="both"/>
            </w:pPr>
            <w:r>
              <w:t>центральной нервной системы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A21.23.002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Рефлексотерапия </w:t>
            </w:r>
            <w:proofErr w:type="gramStart"/>
            <w:r>
              <w:t>при</w:t>
            </w:r>
            <w:proofErr w:type="gramEnd"/>
            <w:r>
              <w:t xml:space="preserve">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заболеваниях </w:t>
            </w:r>
            <w:proofErr w:type="gramStart"/>
            <w:r>
              <w:t>центральной</w:t>
            </w:r>
            <w:proofErr w:type="gramEnd"/>
            <w:r>
              <w:t xml:space="preserve">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нервной системы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0,6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A22.23.002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Ультрафиолетовое облучение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при заболеваниях           </w:t>
            </w:r>
          </w:p>
          <w:p w:rsidR="00464486" w:rsidRDefault="00464486">
            <w:pPr>
              <w:pStyle w:val="ConsPlusNonformat"/>
              <w:jc w:val="both"/>
            </w:pPr>
            <w:r>
              <w:t>центральной нервной системы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и головного мозга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0,4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A22.24.001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Воздействие           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низкоинтенсивным лазерным  </w:t>
            </w:r>
          </w:p>
          <w:p w:rsidR="00464486" w:rsidRDefault="00464486">
            <w:pPr>
              <w:pStyle w:val="ConsPlusNonformat"/>
              <w:jc w:val="both"/>
            </w:pPr>
            <w:r>
              <w:t>излучением при заболеваниях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периферической нервной 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системы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464486">
        <w:trPr>
          <w:trHeight w:val="240"/>
        </w:trPr>
        <w:tc>
          <w:tcPr>
            <w:tcW w:w="21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A22.30.005      </w:t>
            </w:r>
          </w:p>
        </w:tc>
        <w:tc>
          <w:tcPr>
            <w:tcW w:w="34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Воздействие </w:t>
            </w:r>
            <w:proofErr w:type="gramStart"/>
            <w:r>
              <w:t>поляризованным</w:t>
            </w:r>
            <w:proofErr w:type="gramEnd"/>
            <w:r>
              <w:t xml:space="preserve">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светом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7           </w:t>
            </w:r>
          </w:p>
        </w:tc>
      </w:tr>
    </w:tbl>
    <w:p w:rsidR="00464486" w:rsidRDefault="00464486">
      <w:pPr>
        <w:pStyle w:val="ConsPlusNormal"/>
        <w:jc w:val="both"/>
      </w:pPr>
    </w:p>
    <w:p w:rsidR="00464486" w:rsidRDefault="00464486">
      <w:pPr>
        <w:pStyle w:val="ConsPlusNormal"/>
        <w:ind w:firstLine="540"/>
        <w:jc w:val="both"/>
        <w:outlineLvl w:val="1"/>
      </w:pPr>
      <w: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464486" w:rsidRDefault="00464486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72"/>
        <w:gridCol w:w="2208"/>
        <w:gridCol w:w="1920"/>
        <w:gridCol w:w="1536"/>
        <w:gridCol w:w="1152"/>
        <w:gridCol w:w="960"/>
        <w:gridCol w:w="1056"/>
      </w:tblGrid>
      <w:tr w:rsidR="00464486">
        <w:trPr>
          <w:trHeight w:val="160"/>
        </w:trPr>
        <w:tc>
          <w:tcPr>
            <w:tcW w:w="672" w:type="dxa"/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 Код </w:t>
            </w:r>
          </w:p>
        </w:tc>
        <w:tc>
          <w:tcPr>
            <w:tcW w:w="2208" w:type="dxa"/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      Анатомо-  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   терапевтическо-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     химическая 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    классификация    </w:t>
            </w:r>
          </w:p>
        </w:tc>
        <w:tc>
          <w:tcPr>
            <w:tcW w:w="1920" w:type="dxa"/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   Наименование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  лекарственного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  препарата </w:t>
            </w:r>
            <w:hyperlink w:anchor="P975" w:history="1">
              <w:r>
                <w:rPr>
                  <w:color w:val="0000FF"/>
                  <w:sz w:val="16"/>
                </w:rPr>
                <w:t>&lt;**&gt;</w:t>
              </w:r>
            </w:hyperlink>
          </w:p>
        </w:tc>
        <w:tc>
          <w:tcPr>
            <w:tcW w:w="1536" w:type="dxa"/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 Усредненный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  показатель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   частоты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предоставления</w:t>
            </w:r>
          </w:p>
        </w:tc>
        <w:tc>
          <w:tcPr>
            <w:tcW w:w="1152" w:type="dxa"/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 Единицы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измерения </w:t>
            </w:r>
          </w:p>
        </w:tc>
        <w:tc>
          <w:tcPr>
            <w:tcW w:w="960" w:type="dxa"/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  ССД   </w:t>
            </w:r>
          </w:p>
          <w:p w:rsidR="00464486" w:rsidRDefault="0054200F">
            <w:pPr>
              <w:pStyle w:val="ConsPlusNonformat"/>
              <w:jc w:val="both"/>
            </w:pPr>
            <w:hyperlink w:anchor="P976" w:history="1">
              <w:r w:rsidR="00464486">
                <w:rPr>
                  <w:color w:val="0000FF"/>
                  <w:sz w:val="16"/>
                </w:rPr>
                <w:t>&lt;***&gt;</w:t>
              </w:r>
            </w:hyperlink>
          </w:p>
        </w:tc>
        <w:tc>
          <w:tcPr>
            <w:tcW w:w="1056" w:type="dxa"/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   СКД   </w:t>
            </w:r>
          </w:p>
          <w:p w:rsidR="00464486" w:rsidRDefault="0054200F">
            <w:pPr>
              <w:pStyle w:val="ConsPlusNonformat"/>
              <w:jc w:val="both"/>
            </w:pPr>
            <w:hyperlink w:anchor="P977" w:history="1">
              <w:r w:rsidR="00464486">
                <w:rPr>
                  <w:color w:val="0000FF"/>
                  <w:sz w:val="16"/>
                </w:rPr>
                <w:t>&lt;****&gt;</w:t>
              </w:r>
            </w:hyperlink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A07FA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Противодиарейные</w:t>
            </w:r>
            <w:proofErr w:type="spellEnd"/>
            <w:r>
              <w:rPr>
                <w:sz w:val="16"/>
              </w:rPr>
              <w:t xml:space="preserve">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микроорганизмы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0,8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Лактобактерии</w:t>
            </w:r>
            <w:proofErr w:type="spellEnd"/>
            <w:r>
              <w:rPr>
                <w:sz w:val="16"/>
              </w:rPr>
              <w:t xml:space="preserve">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ацидофильные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доза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3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120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A11DA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Витамин B1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0,9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Тиамин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25 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250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A11GA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Аскорбиновая кислота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(витамин C)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0,5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Аскорбиновая 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кислота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500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A11HA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Другие витаминные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препараты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0,9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Пиридоксин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50 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500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A12AA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Препараты кальция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0,1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Кальция глюконат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500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A12CX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Другие минеральные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вещества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  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Калия и магния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аспарагинат</w:t>
            </w:r>
            <w:proofErr w:type="spellEnd"/>
            <w:r>
              <w:rPr>
                <w:sz w:val="16"/>
              </w:rPr>
              <w:t xml:space="preserve">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20 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60 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Калия и магния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аспарагинат</w:t>
            </w:r>
            <w:proofErr w:type="spellEnd"/>
            <w:r>
              <w:rPr>
                <w:sz w:val="16"/>
              </w:rPr>
              <w:t xml:space="preserve">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175 +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175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7875 +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7875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A16AX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Прочие препараты </w:t>
            </w:r>
            <w:proofErr w:type="gramStart"/>
            <w:r>
              <w:rPr>
                <w:sz w:val="16"/>
              </w:rPr>
              <w:t>для</w:t>
            </w:r>
            <w:proofErr w:type="gramEnd"/>
            <w:r>
              <w:rPr>
                <w:sz w:val="16"/>
              </w:rPr>
              <w:t xml:space="preserve">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лечения заболеваний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желудочно-кишечного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тракта и нарушений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обмена веществ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0,6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Тиоктовая</w:t>
            </w:r>
            <w:proofErr w:type="spellEnd"/>
            <w:r>
              <w:rPr>
                <w:sz w:val="16"/>
              </w:rPr>
              <w:t xml:space="preserve">    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кислота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300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8400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Тиоктовая</w:t>
            </w:r>
            <w:proofErr w:type="spellEnd"/>
            <w:r>
              <w:rPr>
                <w:sz w:val="16"/>
              </w:rPr>
              <w:t xml:space="preserve">    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кислота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300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3000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B01AB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Группа гепарина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  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Гепарин натрия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МЕ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5000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15000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Сулодексид</w:t>
            </w:r>
            <w:proofErr w:type="spellEnd"/>
            <w:r>
              <w:rPr>
                <w:sz w:val="16"/>
              </w:rPr>
              <w:t xml:space="preserve">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20 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B05AA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Кровезаменители и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препараты плазмы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  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Альбумин     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человека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1500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Декстран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600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6000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B05BB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Растворы, влияющие </w:t>
            </w:r>
            <w:proofErr w:type="gramStart"/>
            <w:r>
              <w:rPr>
                <w:sz w:val="16"/>
              </w:rPr>
              <w:t>на</w:t>
            </w:r>
            <w:proofErr w:type="gramEnd"/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водно-электролитный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баланс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0,3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Калия        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хлорид + Натрия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ацетат + Натрия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хлорид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400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4000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B05BC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Растворы </w:t>
            </w:r>
            <w:proofErr w:type="gramStart"/>
            <w:r>
              <w:rPr>
                <w:sz w:val="16"/>
              </w:rPr>
              <w:t>с</w:t>
            </w:r>
            <w:proofErr w:type="gramEnd"/>
            <w:r>
              <w:rPr>
                <w:sz w:val="16"/>
              </w:rPr>
              <w:t xml:space="preserve">   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осмодиуретическим</w:t>
            </w:r>
            <w:proofErr w:type="spellEnd"/>
            <w:r>
              <w:rPr>
                <w:sz w:val="16"/>
              </w:rPr>
              <w:t xml:space="preserve">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действием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0,8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Маннитол</w:t>
            </w:r>
            <w:proofErr w:type="spellEnd"/>
            <w:r>
              <w:rPr>
                <w:sz w:val="16"/>
              </w:rPr>
              <w:t xml:space="preserve">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25000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50000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B05CX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Другие ирригационные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растворы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  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Декстроза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800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8000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B05XA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Растворы электролитов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1,5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Натрия       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гидрокарбонат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600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Натрия хлорид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1000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15000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Магния сульфат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125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375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Калия хлорид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500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C03CA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Сульфонамиды</w:t>
            </w:r>
            <w:proofErr w:type="spellEnd"/>
            <w:r>
              <w:rPr>
                <w:sz w:val="16"/>
              </w:rPr>
              <w:t xml:space="preserve">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0,9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Фуросемид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20 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100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D08AX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Другие антисептики и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дезинфицирующие 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средства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0,9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Этанол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10 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300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H02AB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Глюкокортикоиды</w:t>
            </w:r>
            <w:proofErr w:type="spellEnd"/>
            <w:r>
              <w:rPr>
                <w:sz w:val="16"/>
              </w:rP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1,2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Дексаметазон</w:t>
            </w:r>
            <w:proofErr w:type="spellEnd"/>
            <w:r>
              <w:rPr>
                <w:sz w:val="16"/>
              </w:rPr>
              <w:t xml:space="preserve">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32 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96 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Дексаметазон</w:t>
            </w:r>
            <w:proofErr w:type="spellEnd"/>
            <w:r>
              <w:rPr>
                <w:sz w:val="16"/>
              </w:rPr>
              <w:t xml:space="preserve">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16 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320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Метилпреднизолон</w:t>
            </w:r>
            <w:proofErr w:type="spellEnd"/>
            <w:r>
              <w:rPr>
                <w:sz w:val="16"/>
              </w:rPr>
              <w:t xml:space="preserve">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1000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5000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Преднизолон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300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4500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J01DD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Цефалоспорины 3-го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поколения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  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Цефоперазон</w:t>
            </w:r>
            <w:proofErr w:type="spellEnd"/>
            <w:r>
              <w:rPr>
                <w:sz w:val="16"/>
              </w:rPr>
              <w:t xml:space="preserve"> +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[</w:t>
            </w:r>
            <w:proofErr w:type="spellStart"/>
            <w:r>
              <w:rPr>
                <w:sz w:val="16"/>
              </w:rPr>
              <w:t>Сульбактам</w:t>
            </w:r>
            <w:proofErr w:type="spellEnd"/>
            <w:r>
              <w:rPr>
                <w:sz w:val="16"/>
              </w:rPr>
              <w:t xml:space="preserve">]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3000 +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3000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30000 +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30000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Цефотаксим</w:t>
            </w:r>
            <w:proofErr w:type="spellEnd"/>
            <w:r>
              <w:rPr>
                <w:sz w:val="16"/>
              </w:rPr>
              <w:t xml:space="preserve">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2000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20000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Цефтриаксон</w:t>
            </w:r>
            <w:proofErr w:type="spellEnd"/>
            <w:r>
              <w:rPr>
                <w:sz w:val="16"/>
              </w:rPr>
              <w:t xml:space="preserve">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2000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20000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J01GB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Другие </w:t>
            </w:r>
            <w:proofErr w:type="spellStart"/>
            <w:r>
              <w:rPr>
                <w:sz w:val="16"/>
              </w:rPr>
              <w:t>аминогликозиды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0,2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Амикацин</w:t>
            </w:r>
            <w:proofErr w:type="spellEnd"/>
            <w:r>
              <w:rPr>
                <w:sz w:val="16"/>
              </w:rPr>
              <w:t xml:space="preserve">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300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2100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J01MA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Фторхинолоны</w:t>
            </w:r>
            <w:proofErr w:type="spellEnd"/>
            <w:r>
              <w:rPr>
                <w:sz w:val="16"/>
              </w:rPr>
              <w:t xml:space="preserve">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0,1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Ципрофлоксацин</w:t>
            </w:r>
            <w:proofErr w:type="spellEnd"/>
            <w:r>
              <w:rPr>
                <w:sz w:val="16"/>
              </w:rPr>
              <w:t xml:space="preserve">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4000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J02AC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</w:t>
            </w:r>
            <w:proofErr w:type="spellStart"/>
            <w:r>
              <w:rPr>
                <w:sz w:val="16"/>
              </w:rPr>
              <w:t>триазола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0,3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Флуконазол</w:t>
            </w:r>
            <w:proofErr w:type="spellEnd"/>
            <w:r>
              <w:rPr>
                <w:sz w:val="16"/>
              </w:rPr>
              <w:t xml:space="preserve">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300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4200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J05AX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Прочие          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противовирусные 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препараты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0,333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Инозин </w:t>
            </w:r>
            <w:proofErr w:type="spellStart"/>
            <w:r>
              <w:rPr>
                <w:sz w:val="16"/>
              </w:rPr>
              <w:t>Пранобекс</w:t>
            </w:r>
            <w:proofErr w:type="spellEnd"/>
            <w:r>
              <w:rPr>
                <w:sz w:val="16"/>
              </w:rPr>
              <w:t xml:space="preserve">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500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25000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L03AB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Интерфероны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  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Интерферон альфа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МЕ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1000000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4000000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L03AC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Интерлейкины</w:t>
            </w:r>
            <w:proofErr w:type="spellEnd"/>
            <w:r>
              <w:rPr>
                <w:sz w:val="16"/>
              </w:rPr>
              <w:t xml:space="preserve">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0,4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Интерлейкин-2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0,5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2,5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L03AX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Другие          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иммуностимуляторы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0,4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Тилорон</w:t>
            </w:r>
            <w:proofErr w:type="spellEnd"/>
            <w:r>
              <w:rPr>
                <w:sz w:val="16"/>
              </w:rPr>
              <w:t xml:space="preserve">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125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1250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M01AE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 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пропионовой</w:t>
            </w:r>
            <w:proofErr w:type="spellEnd"/>
            <w:r>
              <w:rPr>
                <w:sz w:val="16"/>
              </w:rPr>
              <w:t xml:space="preserve"> кислоты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0,6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Кетопрофен</w:t>
            </w:r>
            <w:proofErr w:type="spellEnd"/>
            <w:r>
              <w:rPr>
                <w:sz w:val="16"/>
              </w:rPr>
              <w:t xml:space="preserve">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500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Ибупрофен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8400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N01BB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Амиды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0,9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Лидокаин</w:t>
            </w:r>
            <w:proofErr w:type="spellEnd"/>
            <w:r>
              <w:rPr>
                <w:sz w:val="16"/>
              </w:rPr>
              <w:t xml:space="preserve">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12 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180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N02BE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Анилиды</w:t>
            </w:r>
            <w:proofErr w:type="spellEnd"/>
            <w:r>
              <w:rPr>
                <w:sz w:val="16"/>
              </w:rPr>
              <w:t xml:space="preserve">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  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Парацетамол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250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7500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Парацетамол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4200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N03AA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Барбитураты и их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0,1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Фенобарбитал</w:t>
            </w:r>
            <w:proofErr w:type="spellEnd"/>
            <w:r>
              <w:rPr>
                <w:sz w:val="16"/>
              </w:rPr>
              <w:t xml:space="preserve">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20 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900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N03AE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 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бензодиазепина</w:t>
            </w:r>
            <w:proofErr w:type="spellEnd"/>
            <w:r>
              <w:rPr>
                <w:sz w:val="16"/>
              </w:rPr>
              <w:t xml:space="preserve">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0,1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Клоназепам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60 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N03AF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 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карбоксамида</w:t>
            </w:r>
            <w:proofErr w:type="spellEnd"/>
            <w:r>
              <w:rPr>
                <w:sz w:val="16"/>
              </w:rPr>
              <w:t xml:space="preserve">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0,1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Карбамазепин</w:t>
            </w:r>
            <w:proofErr w:type="spellEnd"/>
            <w:r>
              <w:rPr>
                <w:sz w:val="16"/>
              </w:rPr>
              <w:t xml:space="preserve">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8000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N03AG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</w:t>
            </w:r>
            <w:proofErr w:type="gramStart"/>
            <w:r>
              <w:rPr>
                <w:sz w:val="16"/>
              </w:rPr>
              <w:t>жирных</w:t>
            </w:r>
            <w:proofErr w:type="gramEnd"/>
            <w:r>
              <w:rPr>
                <w:sz w:val="16"/>
              </w:rPr>
              <w:t xml:space="preserve">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кислот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0,9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Вальпроевая</w:t>
            </w:r>
            <w:proofErr w:type="spellEnd"/>
            <w:r>
              <w:rPr>
                <w:sz w:val="16"/>
              </w:rPr>
              <w:t xml:space="preserve">  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кислота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500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22500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N03AX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Другие          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противоэпилептические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препараты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  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Леветирацетам</w:t>
            </w:r>
            <w:proofErr w:type="spellEnd"/>
            <w:r>
              <w:rPr>
                <w:sz w:val="16"/>
              </w:rPr>
              <w:t xml:space="preserve">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250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11250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Топирамат</w:t>
            </w:r>
            <w:proofErr w:type="spellEnd"/>
            <w:r>
              <w:rPr>
                <w:sz w:val="16"/>
              </w:rPr>
              <w:t xml:space="preserve">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3000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lastRenderedPageBreak/>
              <w:t>N05AD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 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бутирофенона</w:t>
            </w:r>
            <w:proofErr w:type="spellEnd"/>
            <w:r>
              <w:rPr>
                <w:sz w:val="16"/>
              </w:rPr>
              <w:t xml:space="preserve">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0,01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Галоперидол</w:t>
            </w:r>
            <w:proofErr w:type="spellEnd"/>
            <w:r>
              <w:rPr>
                <w:sz w:val="16"/>
              </w:rPr>
              <w:t xml:space="preserve">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1,5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45 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N05BA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 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бензодиазепина</w:t>
            </w:r>
            <w:proofErr w:type="spellEnd"/>
            <w:r>
              <w:rPr>
                <w:sz w:val="16"/>
              </w:rPr>
              <w:t xml:space="preserve">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0,5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Диазепам</w:t>
            </w:r>
            <w:proofErr w:type="spellEnd"/>
            <w:r>
              <w:rPr>
                <w:sz w:val="16"/>
              </w:rPr>
              <w:t xml:space="preserve">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20 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200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N05CD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 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бензодиазепина</w:t>
            </w:r>
            <w:proofErr w:type="spellEnd"/>
            <w:r>
              <w:rPr>
                <w:sz w:val="16"/>
              </w:rPr>
              <w:t xml:space="preserve">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0,9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Мидазолам</w:t>
            </w:r>
            <w:proofErr w:type="spellEnd"/>
            <w:r>
              <w:rPr>
                <w:sz w:val="16"/>
              </w:rPr>
              <w:t xml:space="preserve">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5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25 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N06BX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Другие       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психостимуляторы</w:t>
            </w:r>
            <w:proofErr w:type="spellEnd"/>
            <w:r>
              <w:rPr>
                <w:sz w:val="16"/>
              </w:rPr>
              <w:t xml:space="preserve"> и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ноотропные</w:t>
            </w:r>
            <w:proofErr w:type="spellEnd"/>
            <w:r>
              <w:rPr>
                <w:sz w:val="16"/>
              </w:rPr>
              <w:t xml:space="preserve"> препараты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  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Гопантеновая</w:t>
            </w:r>
            <w:proofErr w:type="spellEnd"/>
            <w:r>
              <w:rPr>
                <w:sz w:val="16"/>
              </w:rPr>
              <w:t xml:space="preserve"> 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кислота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250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11250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N06DA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Антихолинэстеразные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средства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0,5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Галантамин</w:t>
            </w:r>
            <w:proofErr w:type="spellEnd"/>
            <w:r>
              <w:rPr>
                <w:sz w:val="16"/>
              </w:rPr>
              <w:t xml:space="preserve">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4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160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Ривастигмин</w:t>
            </w:r>
            <w:proofErr w:type="spellEnd"/>
            <w:r>
              <w:rPr>
                <w:sz w:val="16"/>
              </w:rPr>
              <w:t xml:space="preserve">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20  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N07AX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Другие       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парасимпатомиметики</w:t>
            </w:r>
            <w:proofErr w:type="spellEnd"/>
            <w:r>
              <w:rPr>
                <w:sz w:val="16"/>
              </w:rP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  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Холина    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альфосцерат</w:t>
            </w:r>
            <w:proofErr w:type="spellEnd"/>
            <w:r>
              <w:rPr>
                <w:sz w:val="16"/>
              </w:rPr>
              <w:t xml:space="preserve">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1000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10000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Холина            </w:t>
            </w:r>
          </w:p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альфосцерат</w:t>
            </w:r>
            <w:proofErr w:type="spellEnd"/>
            <w:r>
              <w:rPr>
                <w:sz w:val="16"/>
              </w:rPr>
              <w:t xml:space="preserve">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800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1600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N07XX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Прочие препараты </w:t>
            </w:r>
            <w:proofErr w:type="gramStart"/>
            <w:r>
              <w:rPr>
                <w:sz w:val="16"/>
              </w:rPr>
              <w:t>для</w:t>
            </w:r>
            <w:proofErr w:type="gramEnd"/>
            <w:r>
              <w:rPr>
                <w:sz w:val="16"/>
              </w:rPr>
              <w:t xml:space="preserve">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лечения заболеваний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нервной системы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0,5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Этилметилгидрокси</w:t>
            </w:r>
            <w:proofErr w:type="spellEnd"/>
            <w:r>
              <w:rPr>
                <w:sz w:val="16"/>
              </w:rPr>
              <w:t>-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пиридина </w:t>
            </w:r>
            <w:proofErr w:type="spellStart"/>
            <w:r>
              <w:rPr>
                <w:sz w:val="16"/>
              </w:rPr>
              <w:t>сукцинат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200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2000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S01EC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Ингибиторы      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карбоангидразы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  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Ацетазоламид</w:t>
            </w:r>
            <w:proofErr w:type="spellEnd"/>
            <w:r>
              <w:rPr>
                <w:sz w:val="16"/>
              </w:rPr>
              <w:t xml:space="preserve">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250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7500     </w:t>
            </w: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>V07AB</w:t>
            </w: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Растворители и  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разбавители, включая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ирригационные   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растворы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1             </w:t>
            </w: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</w:tr>
      <w:tr w:rsidR="00464486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2208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9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Вода </w:t>
            </w:r>
            <w:proofErr w:type="gramStart"/>
            <w:r>
              <w:rPr>
                <w:sz w:val="16"/>
              </w:rPr>
              <w:t>для</w:t>
            </w:r>
            <w:proofErr w:type="gramEnd"/>
            <w:r>
              <w:rPr>
                <w:sz w:val="16"/>
              </w:rPr>
              <w:t xml:space="preserve">          </w:t>
            </w:r>
          </w:p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инъекций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</w:p>
        </w:tc>
        <w:tc>
          <w:tcPr>
            <w:tcW w:w="1152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 </w:t>
            </w:r>
          </w:p>
        </w:tc>
        <w:tc>
          <w:tcPr>
            <w:tcW w:w="96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30      </w:t>
            </w:r>
          </w:p>
        </w:tc>
        <w:tc>
          <w:tcPr>
            <w:tcW w:w="1056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rPr>
                <w:sz w:val="16"/>
              </w:rPr>
              <w:t xml:space="preserve">900      </w:t>
            </w:r>
          </w:p>
        </w:tc>
      </w:tr>
    </w:tbl>
    <w:p w:rsidR="00464486" w:rsidRDefault="00464486">
      <w:pPr>
        <w:pStyle w:val="ConsPlusNormal"/>
        <w:jc w:val="both"/>
      </w:pPr>
    </w:p>
    <w:p w:rsidR="00464486" w:rsidRDefault="00464486">
      <w:pPr>
        <w:pStyle w:val="ConsPlusNormal"/>
        <w:ind w:firstLine="540"/>
        <w:jc w:val="both"/>
        <w:outlineLvl w:val="1"/>
      </w:pPr>
      <w:r>
        <w:t>4. Виды лечебного питания, включая специализированные продукты лечебного питания</w:t>
      </w:r>
    </w:p>
    <w:p w:rsidR="00464486" w:rsidRDefault="00464486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280"/>
        <w:gridCol w:w="2520"/>
        <w:gridCol w:w="1440"/>
      </w:tblGrid>
      <w:tr w:rsidR="00464486">
        <w:trPr>
          <w:trHeight w:val="240"/>
        </w:trPr>
        <w:tc>
          <w:tcPr>
            <w:tcW w:w="5280" w:type="dxa"/>
          </w:tcPr>
          <w:p w:rsidR="00464486" w:rsidRDefault="00464486">
            <w:pPr>
              <w:pStyle w:val="ConsPlusNonformat"/>
              <w:jc w:val="both"/>
            </w:pPr>
            <w:r>
              <w:t xml:space="preserve">   Наименование вида лечебного питания    </w:t>
            </w:r>
          </w:p>
        </w:tc>
        <w:tc>
          <w:tcPr>
            <w:tcW w:w="2520" w:type="dxa"/>
          </w:tcPr>
          <w:p w:rsidR="00464486" w:rsidRDefault="00464486">
            <w:pPr>
              <w:pStyle w:val="ConsPlusNonformat"/>
              <w:jc w:val="both"/>
            </w:pPr>
            <w:r>
              <w:t xml:space="preserve">    Усредненный   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показатель частоты </w:t>
            </w:r>
          </w:p>
          <w:p w:rsidR="00464486" w:rsidRDefault="00464486">
            <w:pPr>
              <w:pStyle w:val="ConsPlusNonformat"/>
              <w:jc w:val="both"/>
            </w:pPr>
            <w:r>
              <w:t xml:space="preserve">  предоставления   </w:t>
            </w:r>
          </w:p>
        </w:tc>
        <w:tc>
          <w:tcPr>
            <w:tcW w:w="1440" w:type="dxa"/>
          </w:tcPr>
          <w:p w:rsidR="00464486" w:rsidRDefault="00464486">
            <w:pPr>
              <w:pStyle w:val="ConsPlusNonformat"/>
              <w:jc w:val="both"/>
            </w:pPr>
            <w:r>
              <w:t>Количество</w:t>
            </w:r>
          </w:p>
        </w:tc>
      </w:tr>
      <w:tr w:rsidR="00464486">
        <w:trPr>
          <w:trHeight w:val="240"/>
        </w:trPr>
        <w:tc>
          <w:tcPr>
            <w:tcW w:w="528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Основной вариант стандартной диеты        </w:t>
            </w:r>
          </w:p>
        </w:tc>
        <w:tc>
          <w:tcPr>
            <w:tcW w:w="252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1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64486" w:rsidRDefault="00464486">
            <w:pPr>
              <w:pStyle w:val="ConsPlusNonformat"/>
              <w:jc w:val="both"/>
            </w:pPr>
            <w:r>
              <w:t xml:space="preserve">45        </w:t>
            </w:r>
          </w:p>
        </w:tc>
      </w:tr>
    </w:tbl>
    <w:p w:rsidR="00464486" w:rsidRDefault="00464486">
      <w:pPr>
        <w:pStyle w:val="ConsPlusNormal"/>
        <w:ind w:firstLine="540"/>
        <w:jc w:val="both"/>
      </w:pPr>
    </w:p>
    <w:p w:rsidR="00464486" w:rsidRDefault="00464486">
      <w:pPr>
        <w:pStyle w:val="ConsPlusNormal"/>
        <w:ind w:firstLine="540"/>
        <w:jc w:val="both"/>
      </w:pPr>
      <w:r>
        <w:t>--------------------------------</w:t>
      </w:r>
    </w:p>
    <w:p w:rsidR="00464486" w:rsidRDefault="00464486">
      <w:pPr>
        <w:pStyle w:val="ConsPlusNormal"/>
        <w:ind w:firstLine="540"/>
        <w:jc w:val="both"/>
      </w:pPr>
      <w:bookmarkStart w:id="3" w:name="P974"/>
      <w:bookmarkEnd w:id="3"/>
      <w:r>
        <w:t xml:space="preserve">&lt;*&gt; Международная статистическая </w:t>
      </w:r>
      <w:hyperlink r:id="rId8" w:history="1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здоровьем, X пересмотра.</w:t>
      </w:r>
    </w:p>
    <w:p w:rsidR="00464486" w:rsidRDefault="00464486">
      <w:pPr>
        <w:pStyle w:val="ConsPlusNormal"/>
        <w:ind w:firstLine="540"/>
        <w:jc w:val="both"/>
      </w:pPr>
      <w:bookmarkStart w:id="4" w:name="P975"/>
      <w:bookmarkEnd w:id="4"/>
      <w: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464486" w:rsidRDefault="00464486">
      <w:pPr>
        <w:pStyle w:val="ConsPlusNormal"/>
        <w:ind w:firstLine="540"/>
        <w:jc w:val="both"/>
      </w:pPr>
      <w:bookmarkStart w:id="5" w:name="P976"/>
      <w:bookmarkEnd w:id="5"/>
      <w:r>
        <w:t>&lt;***&gt; Средняя суточная доза.</w:t>
      </w:r>
    </w:p>
    <w:p w:rsidR="00464486" w:rsidRDefault="00464486">
      <w:pPr>
        <w:pStyle w:val="ConsPlusNormal"/>
        <w:ind w:firstLine="540"/>
        <w:jc w:val="both"/>
      </w:pPr>
      <w:bookmarkStart w:id="6" w:name="P977"/>
      <w:bookmarkEnd w:id="6"/>
      <w:r>
        <w:t>&lt;****&gt; Средняя курсовая доза.</w:t>
      </w:r>
    </w:p>
    <w:p w:rsidR="00464486" w:rsidRDefault="00464486">
      <w:pPr>
        <w:pStyle w:val="ConsPlusNormal"/>
        <w:ind w:firstLine="540"/>
        <w:jc w:val="both"/>
      </w:pPr>
    </w:p>
    <w:p w:rsidR="00464486" w:rsidRDefault="00464486">
      <w:pPr>
        <w:pStyle w:val="ConsPlusNormal"/>
        <w:ind w:firstLine="540"/>
        <w:jc w:val="both"/>
      </w:pPr>
      <w:r>
        <w:t>Примечания:</w:t>
      </w:r>
    </w:p>
    <w:p w:rsidR="00464486" w:rsidRDefault="00464486">
      <w:pPr>
        <w:pStyle w:val="ConsPlusNormal"/>
        <w:ind w:firstLine="540"/>
        <w:jc w:val="both"/>
      </w:pPr>
      <w: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 При назначении лекарственных препаратов для медицинского применения детям доза определяется с учетом массы тела, возраста в соответствии с инструкцией по применению лекарственного препарата для медицинского применения.</w:t>
      </w:r>
    </w:p>
    <w:p w:rsidR="00464486" w:rsidRDefault="00464486">
      <w:pPr>
        <w:pStyle w:val="ConsPlusNormal"/>
        <w:ind w:firstLine="540"/>
        <w:jc w:val="both"/>
      </w:pPr>
      <w:r>
        <w:t xml:space="preserve">2. </w:t>
      </w:r>
      <w:proofErr w:type="gramStart"/>
      <w:r>
        <w:t>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9" w:history="1">
        <w:r>
          <w:rPr>
            <w:color w:val="0000FF"/>
          </w:rPr>
          <w:t>часть 5 статьи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</w:t>
      </w:r>
      <w:proofErr w:type="gramEnd"/>
      <w:r>
        <w:t xml:space="preserve"> </w:t>
      </w:r>
      <w:proofErr w:type="gramStart"/>
      <w:r>
        <w:t>Федерации, 2011, N 48, ст. 6724; 2012, N 26, ст. 3442, 3446)).</w:t>
      </w:r>
      <w:proofErr w:type="gramEnd"/>
    </w:p>
    <w:p w:rsidR="00464486" w:rsidRDefault="00464486">
      <w:pPr>
        <w:pStyle w:val="ConsPlusNormal"/>
        <w:ind w:firstLine="540"/>
        <w:jc w:val="both"/>
      </w:pPr>
    </w:p>
    <w:p w:rsidR="00464486" w:rsidRDefault="00464486">
      <w:pPr>
        <w:pStyle w:val="ConsPlusNormal"/>
        <w:ind w:firstLine="540"/>
        <w:jc w:val="both"/>
      </w:pPr>
    </w:p>
    <w:p w:rsidR="00464486" w:rsidRDefault="0046448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03FC" w:rsidRDefault="00A803FC"/>
    <w:sectPr w:rsidR="00A803FC" w:rsidSect="00011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486"/>
    <w:rsid w:val="00322F53"/>
    <w:rsid w:val="00464486"/>
    <w:rsid w:val="0054200F"/>
    <w:rsid w:val="00A8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44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644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644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644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644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644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644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6448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44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644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644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644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644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644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644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6448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D4DEB0430F42D7AFFEB85F1AD8884FF47B58894BC9127D1D6917PEe5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6D4DEB0430F42D7AFFEB85F1AD8884FF47B58894BC9127D1D6917E5BFE117F9E05622D1E334P1e1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6D4DEB0430F42D7AFFEB85F1AD8884FF47B58894BC9127D1D6917PEe5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56D4DEB0430F42D7AFFEB85F1AD8884FF375568144941875446515E2B0BE00FEA95A23D1E43411PCe4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6D4DEB0430F42D7AFFEB85F1AD8884FF375568144941875446515E2B0BE00FEA95A23D1E43319PCe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4865</Words>
  <Characters>27736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2016-11-23T11:30:00Z</dcterms:created>
  <dcterms:modified xsi:type="dcterms:W3CDTF">2016-12-12T09:57:00Z</dcterms:modified>
</cp:coreProperties>
</file>